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76" w:rsidRPr="00E73B90" w:rsidRDefault="00175976" w:rsidP="00D70F85">
      <w:pPr>
        <w:widowControl w:val="0"/>
        <w:autoSpaceDE w:val="0"/>
        <w:jc w:val="both"/>
        <w:outlineLvl w:val="0"/>
        <w:rPr>
          <w:i/>
          <w:sz w:val="28"/>
          <w:szCs w:val="28"/>
          <w:u w:val="single"/>
          <w:lang w:val="ru-RU"/>
        </w:rPr>
      </w:pPr>
    </w:p>
    <w:p w:rsidR="00E73B90" w:rsidRPr="00E73B90" w:rsidRDefault="00E73B90" w:rsidP="00D70F85">
      <w:pPr>
        <w:widowControl w:val="0"/>
        <w:autoSpaceDE w:val="0"/>
        <w:jc w:val="both"/>
        <w:rPr>
          <w:color w:val="FF0000"/>
          <w:sz w:val="22"/>
          <w:szCs w:val="22"/>
          <w:lang w:val="ru-RU"/>
        </w:rPr>
      </w:pPr>
    </w:p>
    <w:p w:rsidR="00E73B90" w:rsidRPr="00E73B90" w:rsidRDefault="00E73B90" w:rsidP="00D70F85">
      <w:pPr>
        <w:jc w:val="both"/>
        <w:rPr>
          <w:sz w:val="28"/>
          <w:szCs w:val="28"/>
          <w:lang w:val="ru-RU"/>
        </w:rPr>
      </w:pPr>
    </w:p>
    <w:p w:rsidR="00175976" w:rsidRDefault="00175976" w:rsidP="00D70F85">
      <w:pPr>
        <w:jc w:val="both"/>
        <w:outlineLvl w:val="0"/>
        <w:rPr>
          <w:sz w:val="28"/>
          <w:szCs w:val="28"/>
          <w:lang w:val="ru-RU"/>
        </w:rPr>
      </w:pPr>
    </w:p>
    <w:p w:rsidR="00DE2F0E" w:rsidRDefault="00DE2F0E" w:rsidP="00D70F85">
      <w:pPr>
        <w:jc w:val="both"/>
        <w:rPr>
          <w:rFonts w:eastAsia="Arial Unicode MS"/>
          <w:lang w:val="ru-RU"/>
        </w:rPr>
      </w:pPr>
    </w:p>
    <w:p w:rsidR="00DE2F0E" w:rsidRDefault="00DE2F0E" w:rsidP="00D70F85">
      <w:pPr>
        <w:jc w:val="both"/>
        <w:rPr>
          <w:rFonts w:eastAsia="Arial Unicode MS"/>
          <w:lang w:val="ru-RU"/>
        </w:rPr>
      </w:pPr>
    </w:p>
    <w:p w:rsidR="00DE2F0E" w:rsidRDefault="00DE2F0E" w:rsidP="00D70F85">
      <w:pPr>
        <w:jc w:val="both"/>
        <w:rPr>
          <w:rFonts w:eastAsia="Arial Unicode MS"/>
          <w:lang w:val="ru-RU"/>
        </w:rPr>
      </w:pPr>
    </w:p>
    <w:p w:rsidR="00BE72C8" w:rsidRPr="00BE72C8" w:rsidRDefault="00BE72C8" w:rsidP="00D70F85">
      <w:pPr>
        <w:jc w:val="right"/>
        <w:rPr>
          <w:rFonts w:eastAsia="Arial Unicode MS"/>
          <w:lang w:val="ru-RU"/>
        </w:rPr>
      </w:pPr>
      <w:r w:rsidRPr="00BE72C8">
        <w:rPr>
          <w:rFonts w:eastAsia="Arial Unicode MS"/>
          <w:lang w:val="ru-RU"/>
        </w:rPr>
        <w:t xml:space="preserve">Приложение к решению Думы </w:t>
      </w:r>
    </w:p>
    <w:p w:rsidR="00BE72C8" w:rsidRPr="00BE72C8" w:rsidRDefault="00BE72C8" w:rsidP="00D70F85">
      <w:pPr>
        <w:jc w:val="right"/>
        <w:rPr>
          <w:rFonts w:eastAsia="Arial Unicode MS"/>
          <w:lang w:val="ru-RU"/>
        </w:rPr>
      </w:pPr>
      <w:r w:rsidRPr="00BE72C8">
        <w:rPr>
          <w:rFonts w:eastAsia="Arial Unicode MS"/>
          <w:lang w:val="ru-RU"/>
        </w:rPr>
        <w:t xml:space="preserve">Морецкого </w:t>
      </w:r>
      <w:r w:rsidR="00F46EC8" w:rsidRPr="00BE72C8">
        <w:rPr>
          <w:rFonts w:eastAsia="Arial Unicode MS"/>
          <w:lang w:val="ru-RU"/>
        </w:rPr>
        <w:t>сельского</w:t>
      </w:r>
      <w:r w:rsidRPr="00BE72C8">
        <w:rPr>
          <w:rFonts w:eastAsia="Arial Unicode MS"/>
          <w:lang w:val="ru-RU"/>
        </w:rPr>
        <w:t xml:space="preserve"> поселения</w:t>
      </w:r>
    </w:p>
    <w:p w:rsidR="00BE72C8" w:rsidRPr="00BE72C8" w:rsidRDefault="00BE72C8" w:rsidP="00D70F85">
      <w:pPr>
        <w:jc w:val="right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о</w:t>
      </w:r>
      <w:r w:rsidR="007E674A">
        <w:rPr>
          <w:rFonts w:eastAsia="Arial Unicode MS"/>
          <w:lang w:val="ru-RU"/>
        </w:rPr>
        <w:t>т 1</w:t>
      </w:r>
      <w:r w:rsidR="00006306">
        <w:rPr>
          <w:rFonts w:eastAsia="Arial Unicode MS"/>
          <w:lang w:val="ru-RU"/>
        </w:rPr>
        <w:t>9</w:t>
      </w:r>
      <w:r w:rsidR="007E674A">
        <w:rPr>
          <w:rFonts w:eastAsia="Arial Unicode MS"/>
          <w:lang w:val="ru-RU"/>
        </w:rPr>
        <w:t>.03.202</w:t>
      </w:r>
      <w:r w:rsidR="00006306">
        <w:rPr>
          <w:rFonts w:eastAsia="Arial Unicode MS"/>
          <w:lang w:val="ru-RU"/>
        </w:rPr>
        <w:t>1</w:t>
      </w:r>
      <w:r w:rsidR="007E674A">
        <w:rPr>
          <w:rFonts w:eastAsia="Arial Unicode MS"/>
          <w:lang w:val="ru-RU"/>
        </w:rPr>
        <w:t xml:space="preserve"> № </w:t>
      </w:r>
      <w:r w:rsidR="00006306">
        <w:rPr>
          <w:rFonts w:eastAsia="Arial Unicode MS"/>
          <w:lang w:val="ru-RU"/>
        </w:rPr>
        <w:t>79</w:t>
      </w:r>
      <w:r w:rsidR="007E674A">
        <w:rPr>
          <w:rFonts w:eastAsia="Arial Unicode MS"/>
          <w:lang w:val="ru-RU"/>
        </w:rPr>
        <w:t>/</w:t>
      </w:r>
      <w:r w:rsidR="00006306">
        <w:rPr>
          <w:rFonts w:eastAsia="Arial Unicode MS"/>
          <w:lang w:val="ru-RU"/>
        </w:rPr>
        <w:t>19</w:t>
      </w:r>
    </w:p>
    <w:p w:rsidR="00BD2CDB" w:rsidRPr="00BE72C8" w:rsidRDefault="00BD2CDB" w:rsidP="00D70F85">
      <w:pPr>
        <w:jc w:val="both"/>
        <w:rPr>
          <w:rFonts w:eastAsia="Arial Unicode MS"/>
          <w:b/>
          <w:i/>
          <w:sz w:val="32"/>
          <w:szCs w:val="32"/>
          <w:lang w:val="ru-RU"/>
        </w:rPr>
      </w:pPr>
    </w:p>
    <w:p w:rsidR="00BE72C8" w:rsidRPr="00B3476B" w:rsidRDefault="00BE72C8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О Т Ч ЕТ</w:t>
      </w:r>
    </w:p>
    <w:p w:rsidR="007E674A" w:rsidRDefault="00BE72C8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главы Морецкого сельского поселения</w:t>
      </w:r>
    </w:p>
    <w:p w:rsidR="00BE72C8" w:rsidRPr="00B3476B" w:rsidRDefault="00BE72C8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Еланского муниципального района Волгоградской области</w:t>
      </w:r>
    </w:p>
    <w:p w:rsidR="00BE72C8" w:rsidRPr="00B3476B" w:rsidRDefault="00BE72C8" w:rsidP="00D70F8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о проделанной работе за 20</w:t>
      </w:r>
      <w:r w:rsidR="00006306">
        <w:rPr>
          <w:rFonts w:eastAsia="Arial Unicode MS"/>
          <w:b/>
          <w:sz w:val="28"/>
          <w:szCs w:val="28"/>
          <w:lang w:val="ru-RU"/>
        </w:rPr>
        <w:t>20</w:t>
      </w:r>
      <w:r w:rsidRPr="00B3476B">
        <w:rPr>
          <w:rFonts w:eastAsia="Arial Unicode MS"/>
          <w:b/>
          <w:sz w:val="28"/>
          <w:szCs w:val="28"/>
          <w:lang w:val="ru-RU"/>
        </w:rPr>
        <w:t xml:space="preserve"> год.</w:t>
      </w:r>
    </w:p>
    <w:p w:rsidR="00BE72C8" w:rsidRPr="00B3476B" w:rsidRDefault="00BE72C8" w:rsidP="00D70F8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</w:pPr>
    </w:p>
    <w:p w:rsidR="00BE72C8" w:rsidRPr="00DE2F0E" w:rsidRDefault="00BE72C8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Добрый </w:t>
      </w:r>
      <w:r w:rsidR="00006306" w:rsidRPr="00DE2F0E">
        <w:rPr>
          <w:rFonts w:eastAsia="Arial Unicode MS"/>
          <w:b/>
          <w:sz w:val="28"/>
          <w:szCs w:val="28"/>
          <w:lang w:val="ru-RU"/>
        </w:rPr>
        <w:t>день, уважаемые</w:t>
      </w:r>
      <w:r w:rsidR="00600099">
        <w:rPr>
          <w:rFonts w:eastAsia="Arial Unicode MS"/>
          <w:b/>
          <w:sz w:val="28"/>
          <w:szCs w:val="28"/>
          <w:lang w:val="ru-RU"/>
        </w:rPr>
        <w:t xml:space="preserve"> односельчане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, уважаемые коллеги и гости!  </w:t>
      </w:r>
    </w:p>
    <w:p w:rsidR="00BE72C8" w:rsidRPr="00DE2F0E" w:rsidRDefault="00BE72C8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 xml:space="preserve">В соответствии с действующим законодательством – главы муниципальных образований и главы администраций сельских </w:t>
      </w:r>
      <w:r w:rsidR="00006306" w:rsidRPr="00DE2F0E">
        <w:rPr>
          <w:rFonts w:eastAsia="Arial Unicode MS"/>
          <w:sz w:val="28"/>
          <w:szCs w:val="28"/>
          <w:lang w:val="ru-RU"/>
        </w:rPr>
        <w:t>поселений ежегодно</w:t>
      </w:r>
      <w:r w:rsidRPr="00DE2F0E">
        <w:rPr>
          <w:rFonts w:eastAsia="Arial Unicode MS"/>
          <w:sz w:val="28"/>
          <w:szCs w:val="28"/>
          <w:lang w:val="ru-RU"/>
        </w:rPr>
        <w:t xml:space="preserve"> отчитываются перед населением о проделанной работе, по испол</w:t>
      </w:r>
      <w:r w:rsidR="00600099">
        <w:rPr>
          <w:rFonts w:eastAsia="Arial Unicode MS"/>
          <w:sz w:val="28"/>
          <w:szCs w:val="28"/>
          <w:lang w:val="ru-RU"/>
        </w:rPr>
        <w:t xml:space="preserve">нению бюджета за прошедший год, </w:t>
      </w:r>
      <w:r w:rsidR="00006306">
        <w:rPr>
          <w:rFonts w:eastAsia="Arial Unicode MS"/>
          <w:sz w:val="28"/>
          <w:szCs w:val="28"/>
          <w:lang w:val="ru-RU"/>
        </w:rPr>
        <w:t xml:space="preserve">а </w:t>
      </w:r>
      <w:r w:rsidR="00006306" w:rsidRPr="00DE2F0E">
        <w:rPr>
          <w:rFonts w:eastAsia="Arial Unicode MS"/>
          <w:sz w:val="28"/>
          <w:szCs w:val="28"/>
          <w:lang w:val="ru-RU"/>
        </w:rPr>
        <w:t>также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600099">
        <w:rPr>
          <w:rFonts w:eastAsia="Arial Unicode MS"/>
          <w:sz w:val="28"/>
          <w:szCs w:val="28"/>
          <w:lang w:val="ru-RU"/>
        </w:rPr>
        <w:t>определяют</w:t>
      </w:r>
      <w:r w:rsidRPr="00DE2F0E">
        <w:rPr>
          <w:rFonts w:eastAsia="Arial Unicode MS"/>
          <w:sz w:val="28"/>
          <w:szCs w:val="28"/>
          <w:lang w:val="ru-RU"/>
        </w:rPr>
        <w:t xml:space="preserve"> направления работы на очередной финансовый год. Такие отчеты в нашем поселении проводятся ежегодно.</w:t>
      </w:r>
    </w:p>
    <w:p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Сегодня мы собрались здесь, все вместе для того, чтобы подвести итоги п</w:t>
      </w:r>
      <w:r w:rsidR="00F00522">
        <w:rPr>
          <w:rFonts w:eastAsia="Arial Unicode MS"/>
          <w:sz w:val="28"/>
          <w:szCs w:val="28"/>
          <w:lang w:val="ru-RU"/>
        </w:rPr>
        <w:t>роделанной работы в ушедшем 20</w:t>
      </w:r>
      <w:r w:rsidR="00006306">
        <w:rPr>
          <w:rFonts w:eastAsia="Arial Unicode MS"/>
          <w:sz w:val="28"/>
          <w:szCs w:val="28"/>
          <w:lang w:val="ru-RU"/>
        </w:rPr>
        <w:t>20</w:t>
      </w:r>
      <w:r w:rsidRPr="00DE2F0E">
        <w:rPr>
          <w:rFonts w:eastAsia="Arial Unicode MS"/>
          <w:sz w:val="28"/>
          <w:szCs w:val="28"/>
          <w:lang w:val="ru-RU"/>
        </w:rPr>
        <w:t xml:space="preserve"> году и обсудить перечень мероприятий</w:t>
      </w:r>
      <w:r w:rsidR="00F00522">
        <w:rPr>
          <w:rFonts w:eastAsia="Arial Unicode MS"/>
          <w:sz w:val="28"/>
          <w:szCs w:val="28"/>
          <w:lang w:val="ru-RU"/>
        </w:rPr>
        <w:t xml:space="preserve"> на 202</w:t>
      </w:r>
      <w:r w:rsidR="00006306">
        <w:rPr>
          <w:rFonts w:eastAsia="Arial Unicode MS"/>
          <w:sz w:val="28"/>
          <w:szCs w:val="28"/>
          <w:lang w:val="ru-RU"/>
        </w:rPr>
        <w:t>1</w:t>
      </w:r>
      <w:r w:rsidRPr="00DE2F0E">
        <w:rPr>
          <w:rFonts w:eastAsia="Arial Unicode MS"/>
          <w:sz w:val="28"/>
          <w:szCs w:val="28"/>
          <w:lang w:val="ru-RU"/>
        </w:rPr>
        <w:t xml:space="preserve"> год. 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поселения и </w:t>
      </w:r>
      <w:r w:rsidR="00006306" w:rsidRPr="00DE2F0E">
        <w:rPr>
          <w:rFonts w:eastAsia="Arial Unicode MS"/>
          <w:sz w:val="28"/>
          <w:szCs w:val="28"/>
          <w:lang w:val="ru-RU"/>
        </w:rPr>
        <w:t>для наших</w:t>
      </w:r>
      <w:r w:rsidRPr="00DE2F0E">
        <w:rPr>
          <w:rFonts w:eastAsia="Arial Unicode MS"/>
          <w:sz w:val="28"/>
          <w:szCs w:val="28"/>
          <w:lang w:val="ru-RU"/>
        </w:rPr>
        <w:t xml:space="preserve"> жителей. </w:t>
      </w:r>
    </w:p>
    <w:p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</w:p>
    <w:p w:rsidR="00BE72C8" w:rsidRDefault="00BE72C8" w:rsidP="00D70F85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>Общая характеристика поселения:</w:t>
      </w:r>
    </w:p>
    <w:p w:rsidR="00547E1C" w:rsidRPr="00DE2F0E" w:rsidRDefault="00547E1C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:rsidR="00DE701C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</w:t>
      </w:r>
      <w:r w:rsidR="00547E1C">
        <w:rPr>
          <w:rFonts w:eastAsia="Arial Unicode MS"/>
          <w:sz w:val="28"/>
          <w:szCs w:val="28"/>
          <w:lang w:val="ru-RU"/>
        </w:rPr>
        <w:t xml:space="preserve">       </w:t>
      </w:r>
      <w:r w:rsidR="00DE701C">
        <w:rPr>
          <w:rFonts w:eastAsia="Arial Unicode MS"/>
          <w:sz w:val="28"/>
          <w:szCs w:val="28"/>
          <w:lang w:val="ru-RU"/>
        </w:rPr>
        <w:t>Позвольте познакомить Вас с цифрами социальной структуры поселения для понимания общей картины нашей жизни.</w:t>
      </w:r>
    </w:p>
    <w:p w:rsidR="00985882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904C3D" w:rsidRPr="00DE2F0E" w:rsidRDefault="00DE701C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      </w:t>
      </w:r>
      <w:r w:rsidR="00BE72C8" w:rsidRPr="00DE2F0E">
        <w:rPr>
          <w:rFonts w:eastAsia="Arial Unicode MS"/>
          <w:sz w:val="28"/>
          <w:szCs w:val="28"/>
          <w:lang w:val="ru-RU"/>
        </w:rPr>
        <w:t>В состав Морецкого сельского поселения входит четыре населенных пункта – с. Морец</w:t>
      </w:r>
      <w:r w:rsidR="00BC1DBF">
        <w:rPr>
          <w:rFonts w:eastAsia="Arial Unicode MS"/>
          <w:sz w:val="28"/>
          <w:szCs w:val="28"/>
          <w:lang w:val="ru-RU"/>
        </w:rPr>
        <w:t xml:space="preserve"> (5</w:t>
      </w:r>
      <w:r w:rsidR="00006306">
        <w:rPr>
          <w:rFonts w:eastAsia="Arial Unicode MS"/>
          <w:sz w:val="28"/>
          <w:szCs w:val="28"/>
          <w:lang w:val="ru-RU"/>
        </w:rPr>
        <w:t>6</w:t>
      </w:r>
      <w:r w:rsidR="00BC1DBF">
        <w:rPr>
          <w:rFonts w:eastAsia="Arial Unicode MS"/>
          <w:sz w:val="28"/>
          <w:szCs w:val="28"/>
          <w:lang w:val="ru-RU"/>
        </w:rPr>
        <w:t>7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006306" w:rsidRPr="00DE2F0E">
        <w:rPr>
          <w:rFonts w:eastAsia="Arial Unicode MS"/>
          <w:sz w:val="28"/>
          <w:szCs w:val="28"/>
          <w:lang w:val="ru-RU"/>
        </w:rPr>
        <w:t>чел.</w:t>
      </w:r>
      <w:r w:rsidR="00BE72C8" w:rsidRPr="00DE2F0E">
        <w:rPr>
          <w:rFonts w:eastAsia="Arial Unicode MS"/>
          <w:sz w:val="28"/>
          <w:szCs w:val="28"/>
          <w:lang w:val="ru-RU"/>
        </w:rPr>
        <w:t>), х. Хвощинка</w:t>
      </w:r>
      <w:r w:rsidR="00DA2E78">
        <w:rPr>
          <w:rFonts w:eastAsia="Arial Unicode MS"/>
          <w:sz w:val="28"/>
          <w:szCs w:val="28"/>
          <w:lang w:val="ru-RU"/>
        </w:rPr>
        <w:t xml:space="preserve"> (20</w:t>
      </w:r>
      <w:r w:rsidR="00006306">
        <w:rPr>
          <w:rFonts w:eastAsia="Arial Unicode MS"/>
          <w:sz w:val="28"/>
          <w:szCs w:val="28"/>
          <w:lang w:val="ru-RU"/>
        </w:rPr>
        <w:t>2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006306" w:rsidRPr="00DE2F0E">
        <w:rPr>
          <w:rFonts w:eastAsia="Arial Unicode MS"/>
          <w:sz w:val="28"/>
          <w:szCs w:val="28"/>
          <w:lang w:val="ru-RU"/>
        </w:rPr>
        <w:t>чел.</w:t>
      </w:r>
      <w:r w:rsidR="00BE72C8" w:rsidRPr="00DE2F0E">
        <w:rPr>
          <w:rFonts w:eastAsia="Arial Unicode MS"/>
          <w:sz w:val="28"/>
          <w:szCs w:val="28"/>
          <w:lang w:val="ru-RU"/>
        </w:rPr>
        <w:t>), х. Щелоковка</w:t>
      </w:r>
      <w:r w:rsidR="00170A4C">
        <w:rPr>
          <w:rFonts w:eastAsia="Arial Unicode MS"/>
          <w:sz w:val="28"/>
          <w:szCs w:val="28"/>
          <w:lang w:val="ru-RU"/>
        </w:rPr>
        <w:t xml:space="preserve"> (12</w:t>
      </w:r>
      <w:r w:rsidR="00006306">
        <w:rPr>
          <w:rFonts w:eastAsia="Arial Unicode MS"/>
          <w:sz w:val="28"/>
          <w:szCs w:val="28"/>
          <w:lang w:val="ru-RU"/>
        </w:rPr>
        <w:t>4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 чел.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), </w:t>
      </w:r>
    </w:p>
    <w:p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>х. Новодобринка</w:t>
      </w:r>
      <w:r w:rsidR="00C51E1C">
        <w:rPr>
          <w:rFonts w:eastAsia="Arial Unicode MS"/>
          <w:sz w:val="28"/>
          <w:szCs w:val="28"/>
          <w:lang w:val="ru-RU"/>
        </w:rPr>
        <w:t xml:space="preserve"> (8</w:t>
      </w:r>
      <w:r w:rsidR="00006306">
        <w:rPr>
          <w:rFonts w:eastAsia="Arial Unicode MS"/>
          <w:sz w:val="28"/>
          <w:szCs w:val="28"/>
          <w:lang w:val="ru-RU"/>
        </w:rPr>
        <w:t>7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006306">
        <w:rPr>
          <w:rFonts w:eastAsia="Arial Unicode MS"/>
          <w:sz w:val="28"/>
          <w:szCs w:val="28"/>
          <w:lang w:val="ru-RU"/>
        </w:rPr>
        <w:t>чел.</w:t>
      </w:r>
      <w:r w:rsidRPr="00DE2F0E">
        <w:rPr>
          <w:rFonts w:eastAsia="Arial Unicode MS"/>
          <w:sz w:val="28"/>
          <w:szCs w:val="28"/>
          <w:lang w:val="ru-RU"/>
        </w:rPr>
        <w:t>).</w:t>
      </w:r>
    </w:p>
    <w:p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</w:t>
      </w:r>
      <w:r w:rsidR="00D70F85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 xml:space="preserve"> На территории поселения успешно работают: два крупных сельскохозяйственных предприятия: ООО «Большой Морец»</w:t>
      </w:r>
      <w:r w:rsidR="00DE701C">
        <w:rPr>
          <w:rFonts w:eastAsia="Arial Unicode MS"/>
          <w:sz w:val="28"/>
          <w:szCs w:val="28"/>
          <w:lang w:val="ru-RU"/>
        </w:rPr>
        <w:t xml:space="preserve"> под руководством Пимаева Алексея </w:t>
      </w:r>
      <w:r w:rsidR="00006306">
        <w:rPr>
          <w:rFonts w:eastAsia="Arial Unicode MS"/>
          <w:sz w:val="28"/>
          <w:szCs w:val="28"/>
          <w:lang w:val="ru-RU"/>
        </w:rPr>
        <w:t xml:space="preserve">Альбертовича </w:t>
      </w:r>
      <w:r w:rsidR="00006306" w:rsidRPr="00DE2F0E">
        <w:rPr>
          <w:rFonts w:eastAsia="Arial Unicode MS"/>
          <w:sz w:val="28"/>
          <w:szCs w:val="28"/>
          <w:lang w:val="ru-RU"/>
        </w:rPr>
        <w:t>и ООО</w:t>
      </w:r>
      <w:r w:rsidRPr="00DE2F0E">
        <w:rPr>
          <w:rFonts w:eastAsia="Arial Unicode MS"/>
          <w:sz w:val="28"/>
          <w:szCs w:val="28"/>
          <w:lang w:val="ru-RU"/>
        </w:rPr>
        <w:t xml:space="preserve"> «Паритет-Агро»</w:t>
      </w:r>
      <w:r w:rsidR="00DE701C">
        <w:rPr>
          <w:rFonts w:eastAsia="Arial Unicode MS"/>
          <w:sz w:val="28"/>
          <w:szCs w:val="28"/>
          <w:lang w:val="ru-RU"/>
        </w:rPr>
        <w:t xml:space="preserve"> во главе с генеральным директором Артамоновым Сергеем Николаевичем</w:t>
      </w:r>
      <w:r w:rsidRPr="00DE2F0E">
        <w:rPr>
          <w:rFonts w:eastAsia="Arial Unicode MS"/>
          <w:sz w:val="28"/>
          <w:szCs w:val="28"/>
          <w:lang w:val="ru-RU"/>
        </w:rPr>
        <w:t>, занимающихся выра</w:t>
      </w:r>
      <w:r w:rsidR="00DE701C">
        <w:rPr>
          <w:rFonts w:eastAsia="Arial Unicode MS"/>
          <w:sz w:val="28"/>
          <w:szCs w:val="28"/>
          <w:lang w:val="ru-RU"/>
        </w:rPr>
        <w:t xml:space="preserve">щиванием зерновых культур. Это наши основные </w:t>
      </w:r>
      <w:r w:rsidR="00DE701C">
        <w:rPr>
          <w:rFonts w:eastAsia="Arial Unicode MS"/>
          <w:sz w:val="28"/>
          <w:szCs w:val="28"/>
          <w:lang w:val="ru-RU"/>
        </w:rPr>
        <w:lastRenderedPageBreak/>
        <w:t>налогоплательщики.</w:t>
      </w:r>
      <w:r w:rsidRPr="00DE2F0E">
        <w:rPr>
          <w:rFonts w:eastAsia="Arial Unicode MS"/>
          <w:sz w:val="28"/>
          <w:szCs w:val="28"/>
          <w:lang w:val="ru-RU"/>
        </w:rPr>
        <w:t xml:space="preserve"> Сразу </w:t>
      </w:r>
      <w:r w:rsidR="00006306" w:rsidRPr="00DE2F0E">
        <w:rPr>
          <w:rFonts w:eastAsia="Arial Unicode MS"/>
          <w:sz w:val="28"/>
          <w:szCs w:val="28"/>
          <w:lang w:val="ru-RU"/>
        </w:rPr>
        <w:t>же, хочу</w:t>
      </w:r>
      <w:r w:rsidRPr="00DE2F0E">
        <w:rPr>
          <w:rFonts w:eastAsia="Arial Unicode MS"/>
          <w:sz w:val="28"/>
          <w:szCs w:val="28"/>
          <w:lang w:val="ru-RU"/>
        </w:rPr>
        <w:t xml:space="preserve"> поблагодарить руководство данных предприятий за оказываемую помощь, поддержку и понимание, и пожелать им успехов в трудном, но очень почетном деле.</w:t>
      </w:r>
    </w:p>
    <w:p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3476B">
        <w:rPr>
          <w:rFonts w:eastAsia="Arial Unicode MS"/>
          <w:sz w:val="28"/>
          <w:szCs w:val="28"/>
          <w:lang w:val="ru-RU"/>
        </w:rPr>
        <w:t xml:space="preserve">     </w:t>
      </w:r>
      <w:r w:rsidR="00D70F85">
        <w:rPr>
          <w:rFonts w:eastAsia="Arial Unicode MS"/>
          <w:sz w:val="28"/>
          <w:szCs w:val="28"/>
          <w:lang w:val="ru-RU"/>
        </w:rPr>
        <w:t xml:space="preserve">    </w:t>
      </w:r>
      <w:r w:rsidRPr="00DE2F0E">
        <w:rPr>
          <w:rFonts w:eastAsia="Arial Unicode MS"/>
          <w:sz w:val="28"/>
          <w:szCs w:val="28"/>
          <w:lang w:val="ru-RU"/>
        </w:rPr>
        <w:t>Также на терри</w:t>
      </w:r>
      <w:r w:rsidR="00B3476B">
        <w:rPr>
          <w:rFonts w:eastAsia="Arial Unicode MS"/>
          <w:sz w:val="28"/>
          <w:szCs w:val="28"/>
          <w:lang w:val="ru-RU"/>
        </w:rPr>
        <w:t xml:space="preserve">тории поселения   </w:t>
      </w:r>
      <w:r w:rsidR="00006306">
        <w:rPr>
          <w:rFonts w:eastAsia="Arial Unicode MS"/>
          <w:sz w:val="28"/>
          <w:szCs w:val="28"/>
          <w:lang w:val="ru-RU"/>
        </w:rPr>
        <w:t>работает два</w:t>
      </w:r>
      <w:r w:rsidR="00B3476B">
        <w:rPr>
          <w:rFonts w:eastAsia="Arial Unicode MS"/>
          <w:sz w:val="28"/>
          <w:szCs w:val="28"/>
          <w:lang w:val="ru-RU"/>
        </w:rPr>
        <w:t xml:space="preserve"> КФХ –   Мариевского</w:t>
      </w:r>
      <w:r w:rsidRPr="00DE2F0E">
        <w:rPr>
          <w:rFonts w:eastAsia="Arial Unicode MS"/>
          <w:sz w:val="28"/>
          <w:szCs w:val="28"/>
          <w:lang w:val="ru-RU"/>
        </w:rPr>
        <w:t xml:space="preserve"> А.В.</w:t>
      </w:r>
      <w:r w:rsidR="00B3476B">
        <w:rPr>
          <w:rFonts w:eastAsia="Arial Unicode MS"/>
          <w:sz w:val="28"/>
          <w:szCs w:val="28"/>
          <w:lang w:val="ru-RU"/>
        </w:rPr>
        <w:t xml:space="preserve"> и Бочкова А.Н., занимающихся животноводством.</w:t>
      </w:r>
    </w:p>
    <w:p w:rsidR="00DE701C" w:rsidRDefault="00DE701C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  </w:t>
      </w:r>
      <w:r w:rsidR="00D70F85">
        <w:rPr>
          <w:rFonts w:eastAsia="Arial Unicode MS"/>
          <w:sz w:val="28"/>
          <w:szCs w:val="28"/>
          <w:lang w:val="ru-RU"/>
        </w:rPr>
        <w:t xml:space="preserve">   </w:t>
      </w:r>
      <w:r>
        <w:rPr>
          <w:rFonts w:eastAsia="Arial Unicode MS"/>
          <w:sz w:val="28"/>
          <w:szCs w:val="28"/>
          <w:lang w:val="ru-RU"/>
        </w:rPr>
        <w:t>Большой вклад в экономику наших сел вносит семья Куликовых</w:t>
      </w:r>
      <w:r w:rsidR="002807CF">
        <w:rPr>
          <w:rFonts w:eastAsia="Arial Unicode MS"/>
          <w:sz w:val="28"/>
          <w:szCs w:val="28"/>
          <w:lang w:val="ru-RU"/>
        </w:rPr>
        <w:t xml:space="preserve"> Михаила Николаевича и Елены Валентиновны, которые занимаются сбором молока у населения. За прошлый год было собрано </w:t>
      </w:r>
      <w:r w:rsidR="00006306">
        <w:rPr>
          <w:rFonts w:eastAsia="Arial Unicode MS"/>
          <w:sz w:val="28"/>
          <w:szCs w:val="28"/>
          <w:lang w:val="ru-RU"/>
        </w:rPr>
        <w:t>830675</w:t>
      </w:r>
      <w:r w:rsidR="002807CF">
        <w:rPr>
          <w:rFonts w:eastAsia="Arial Unicode MS"/>
          <w:sz w:val="28"/>
          <w:szCs w:val="28"/>
          <w:lang w:val="ru-RU"/>
        </w:rPr>
        <w:t>литр</w:t>
      </w:r>
      <w:r w:rsidR="00006306">
        <w:rPr>
          <w:rFonts w:eastAsia="Arial Unicode MS"/>
          <w:sz w:val="28"/>
          <w:szCs w:val="28"/>
          <w:lang w:val="ru-RU"/>
        </w:rPr>
        <w:t>ов</w:t>
      </w:r>
      <w:r w:rsidR="002807CF">
        <w:rPr>
          <w:rFonts w:eastAsia="Arial Unicode MS"/>
          <w:sz w:val="28"/>
          <w:szCs w:val="28"/>
          <w:lang w:val="ru-RU"/>
        </w:rPr>
        <w:t xml:space="preserve"> молока</w:t>
      </w:r>
      <w:r w:rsidR="00006306">
        <w:rPr>
          <w:rFonts w:eastAsia="Arial Unicode MS"/>
          <w:sz w:val="28"/>
          <w:szCs w:val="28"/>
          <w:lang w:val="ru-RU"/>
        </w:rPr>
        <w:t xml:space="preserve"> (из них Мариевский А.В. – 198000 литров)</w:t>
      </w:r>
      <w:r w:rsidR="002807CF">
        <w:rPr>
          <w:rFonts w:eastAsia="Arial Unicode MS"/>
          <w:sz w:val="28"/>
          <w:szCs w:val="28"/>
          <w:lang w:val="ru-RU"/>
        </w:rPr>
        <w:t>.</w:t>
      </w:r>
    </w:p>
    <w:p w:rsidR="00B3476B" w:rsidRPr="00DE2F0E" w:rsidRDefault="00B3476B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3476B">
        <w:rPr>
          <w:rFonts w:eastAsia="Arial Unicode MS"/>
          <w:sz w:val="28"/>
          <w:szCs w:val="28"/>
          <w:lang w:val="ru-RU"/>
        </w:rPr>
        <w:t xml:space="preserve">      </w:t>
      </w:r>
      <w:r w:rsidR="00D70F85">
        <w:rPr>
          <w:rFonts w:eastAsia="Arial Unicode MS"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 xml:space="preserve">В </w:t>
      </w:r>
      <w:r w:rsidR="00006306" w:rsidRPr="00DE2F0E">
        <w:rPr>
          <w:rFonts w:eastAsia="Arial Unicode MS"/>
          <w:sz w:val="28"/>
          <w:szCs w:val="28"/>
          <w:lang w:val="ru-RU"/>
        </w:rPr>
        <w:t>поселении имеется</w:t>
      </w:r>
      <w:r w:rsidRPr="00DE2F0E">
        <w:rPr>
          <w:rFonts w:eastAsia="Arial Unicode MS"/>
          <w:sz w:val="28"/>
          <w:szCs w:val="28"/>
          <w:lang w:val="ru-RU"/>
        </w:rPr>
        <w:t>: средняя общеобразовательная школа, при ш</w:t>
      </w:r>
      <w:r w:rsidR="00DE701C">
        <w:rPr>
          <w:rFonts w:eastAsia="Arial Unicode MS"/>
          <w:sz w:val="28"/>
          <w:szCs w:val="28"/>
          <w:lang w:val="ru-RU"/>
        </w:rPr>
        <w:t>коле детский садик на 25 мест, 2</w:t>
      </w:r>
      <w:r w:rsidRPr="00DE2F0E">
        <w:rPr>
          <w:rFonts w:eastAsia="Arial Unicode MS"/>
          <w:sz w:val="28"/>
          <w:szCs w:val="28"/>
          <w:lang w:val="ru-RU"/>
        </w:rPr>
        <w:t xml:space="preserve"> ФА</w:t>
      </w:r>
      <w:r w:rsidR="00DE701C">
        <w:rPr>
          <w:rFonts w:eastAsia="Arial Unicode MS"/>
          <w:sz w:val="28"/>
          <w:szCs w:val="28"/>
          <w:lang w:val="ru-RU"/>
        </w:rPr>
        <w:t>Па, участковая больница,</w:t>
      </w:r>
      <w:r w:rsidRPr="00DE2F0E">
        <w:rPr>
          <w:rFonts w:eastAsia="Arial Unicode MS"/>
          <w:sz w:val="28"/>
          <w:szCs w:val="28"/>
          <w:lang w:val="ru-RU"/>
        </w:rPr>
        <w:t xml:space="preserve"> пожарный пост, два узла связи, сберкасса, два Дома культуры, две библиотеки, имеется мобильная связь (Билайн, Мегафон, Вымпелком). Во всех населенных пунктах </w:t>
      </w:r>
      <w:r w:rsidR="00DE701C">
        <w:rPr>
          <w:rFonts w:eastAsia="Arial Unicode MS"/>
          <w:sz w:val="28"/>
          <w:szCs w:val="28"/>
          <w:lang w:val="ru-RU"/>
        </w:rPr>
        <w:t xml:space="preserve">(кроме Щелоковки) </w:t>
      </w:r>
      <w:r w:rsidRPr="00DE2F0E">
        <w:rPr>
          <w:rFonts w:eastAsia="Arial Unicode MS"/>
          <w:sz w:val="28"/>
          <w:szCs w:val="28"/>
          <w:lang w:val="ru-RU"/>
        </w:rPr>
        <w:t xml:space="preserve">имеются торговые точки, действует водопровод, все населенные пункты </w:t>
      </w:r>
      <w:r w:rsidR="00DE701C" w:rsidRPr="00DE2F0E">
        <w:rPr>
          <w:rFonts w:eastAsia="Arial Unicode MS"/>
          <w:sz w:val="28"/>
          <w:szCs w:val="28"/>
          <w:lang w:val="ru-RU"/>
        </w:rPr>
        <w:t>газифицированы</w:t>
      </w:r>
      <w:r w:rsidRPr="00DE2F0E">
        <w:rPr>
          <w:rFonts w:eastAsia="Arial Unicode MS"/>
          <w:sz w:val="28"/>
          <w:szCs w:val="28"/>
          <w:lang w:val="ru-RU"/>
        </w:rPr>
        <w:t>.</w:t>
      </w:r>
    </w:p>
    <w:p w:rsidR="00BD2CDB" w:rsidRPr="00DE2F0E" w:rsidRDefault="00BD2CDB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873D9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Местное население в основном занимается разведением крупного рогатого </w:t>
      </w:r>
      <w:r w:rsidR="00006306" w:rsidRPr="00DE2F0E">
        <w:rPr>
          <w:rFonts w:eastAsia="Arial Unicode MS"/>
          <w:sz w:val="28"/>
          <w:szCs w:val="28"/>
          <w:lang w:val="ru-RU"/>
        </w:rPr>
        <w:t>скота</w:t>
      </w:r>
      <w:r w:rsidR="00006306">
        <w:rPr>
          <w:rFonts w:eastAsia="Arial Unicode MS"/>
          <w:sz w:val="28"/>
          <w:szCs w:val="28"/>
          <w:lang w:val="ru-RU"/>
        </w:rPr>
        <w:t>: дойных</w:t>
      </w:r>
      <w:r w:rsidRPr="00DE2F0E">
        <w:rPr>
          <w:rFonts w:eastAsia="Arial Unicode MS"/>
          <w:sz w:val="28"/>
          <w:szCs w:val="28"/>
          <w:lang w:val="ru-RU"/>
        </w:rPr>
        <w:t xml:space="preserve"> коров всего </w:t>
      </w:r>
      <w:r>
        <w:rPr>
          <w:rFonts w:eastAsia="Arial Unicode MS"/>
          <w:sz w:val="28"/>
          <w:szCs w:val="28"/>
          <w:lang w:val="ru-RU"/>
        </w:rPr>
        <w:t>– 2</w:t>
      </w:r>
      <w:r w:rsidR="00006306">
        <w:rPr>
          <w:rFonts w:eastAsia="Arial Unicode MS"/>
          <w:sz w:val="28"/>
          <w:szCs w:val="28"/>
          <w:lang w:val="ru-RU"/>
        </w:rPr>
        <w:t>95</w:t>
      </w:r>
      <w:r>
        <w:rPr>
          <w:rFonts w:eastAsia="Arial Unicode MS"/>
          <w:sz w:val="28"/>
          <w:szCs w:val="28"/>
          <w:lang w:val="ru-RU"/>
        </w:rPr>
        <w:t xml:space="preserve"> голов.</w:t>
      </w:r>
    </w:p>
    <w:p w:rsidR="00BD2CDB" w:rsidRDefault="00BD2CD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:rsidR="00B873D9" w:rsidRDefault="00B873D9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:rsidR="00904C3D" w:rsidRPr="00DE2F0E" w:rsidRDefault="00904C3D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eastAsia="Arial Unicode MS"/>
          <w:b/>
          <w:sz w:val="28"/>
          <w:szCs w:val="28"/>
          <w:lang w:val="ru-RU"/>
        </w:rPr>
        <w:t xml:space="preserve">Сведения </w:t>
      </w:r>
      <w:r w:rsidR="00170A4C">
        <w:rPr>
          <w:rFonts w:eastAsia="Arial Unicode MS"/>
          <w:b/>
          <w:sz w:val="28"/>
          <w:szCs w:val="28"/>
          <w:lang w:val="ru-RU"/>
        </w:rPr>
        <w:t>о численности населения на 01.0</w:t>
      </w:r>
      <w:r w:rsidR="00FE671B">
        <w:rPr>
          <w:rFonts w:eastAsia="Arial Unicode MS"/>
          <w:b/>
          <w:sz w:val="28"/>
          <w:szCs w:val="28"/>
          <w:lang w:val="ru-RU"/>
        </w:rPr>
        <w:t>1</w:t>
      </w:r>
      <w:r w:rsidRPr="00DE2F0E">
        <w:rPr>
          <w:rFonts w:eastAsia="Arial Unicode MS"/>
          <w:b/>
          <w:sz w:val="28"/>
          <w:szCs w:val="28"/>
          <w:lang w:val="ru-RU"/>
        </w:rPr>
        <w:t>.20</w:t>
      </w:r>
      <w:r w:rsidR="00006306">
        <w:rPr>
          <w:rFonts w:eastAsia="Arial Unicode MS"/>
          <w:b/>
          <w:sz w:val="28"/>
          <w:szCs w:val="28"/>
          <w:lang w:val="ru-RU"/>
        </w:rPr>
        <w:t>21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 года,</w:t>
      </w:r>
    </w:p>
    <w:p w:rsidR="00904C3D" w:rsidRDefault="00904C3D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eastAsia="Arial Unicode MS"/>
          <w:b/>
          <w:sz w:val="28"/>
          <w:szCs w:val="28"/>
          <w:lang w:val="ru-RU"/>
        </w:rPr>
        <w:t xml:space="preserve">занятости населения, а </w:t>
      </w:r>
      <w:r w:rsidR="00985882">
        <w:rPr>
          <w:rFonts w:eastAsia="Arial Unicode MS"/>
          <w:b/>
          <w:sz w:val="28"/>
          <w:szCs w:val="28"/>
          <w:lang w:val="ru-RU"/>
        </w:rPr>
        <w:t xml:space="preserve">также </w:t>
      </w:r>
      <w:r w:rsidR="00FE671B">
        <w:rPr>
          <w:rFonts w:eastAsia="Arial Unicode MS"/>
          <w:b/>
          <w:sz w:val="28"/>
          <w:szCs w:val="28"/>
          <w:lang w:val="ru-RU"/>
        </w:rPr>
        <w:t>информация о</w:t>
      </w:r>
      <w:r w:rsidR="00985882">
        <w:rPr>
          <w:rFonts w:eastAsia="Arial Unicode MS"/>
          <w:b/>
          <w:sz w:val="28"/>
          <w:szCs w:val="28"/>
          <w:lang w:val="ru-RU"/>
        </w:rPr>
        <w:t xml:space="preserve"> жилом фонде</w:t>
      </w:r>
    </w:p>
    <w:p w:rsidR="00985882" w:rsidRPr="00DE2F0E" w:rsidRDefault="00985882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72"/>
      </w:tblGrid>
      <w:tr w:rsidR="00904C3D" w:rsidRPr="00DE2F0E" w:rsidTr="00D9745D">
        <w:trPr>
          <w:trHeight w:val="527"/>
        </w:trPr>
        <w:tc>
          <w:tcPr>
            <w:tcW w:w="3369" w:type="dxa"/>
            <w:vMerge w:val="restart"/>
          </w:tcPr>
          <w:p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Численность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 населения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E2F0E">
              <w:rPr>
                <w:b/>
                <w:i/>
                <w:sz w:val="28"/>
                <w:szCs w:val="28"/>
                <w:lang w:val="ru-RU"/>
              </w:rPr>
              <w:t>(для справки:</w:t>
            </w:r>
          </w:p>
          <w:p w:rsidR="00904C3D" w:rsidRPr="00DE2F0E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на 01.01.20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 xml:space="preserve"> -   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994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чел.)</w:t>
            </w:r>
          </w:p>
          <w:p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E2F0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72" w:type="dxa"/>
          </w:tcPr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904C3D" w:rsidRPr="00600099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</w:t>
            </w:r>
            <w:r w:rsidR="00170A4C">
              <w:rPr>
                <w:b/>
                <w:sz w:val="28"/>
                <w:szCs w:val="28"/>
              </w:rPr>
              <w:t>а 01.0</w:t>
            </w:r>
            <w:r w:rsidR="00170A4C">
              <w:rPr>
                <w:b/>
                <w:sz w:val="28"/>
                <w:szCs w:val="28"/>
                <w:lang w:val="ru-RU"/>
              </w:rPr>
              <w:t>2</w:t>
            </w:r>
            <w:r w:rsidR="00904C3D" w:rsidRPr="00DE2F0E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="00FE671B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г.</w:t>
            </w:r>
          </w:p>
        </w:tc>
      </w:tr>
      <w:tr w:rsidR="00904C3D" w:rsidRPr="00DE2F0E" w:rsidTr="00D9745D">
        <w:trPr>
          <w:trHeight w:val="2158"/>
        </w:trPr>
        <w:tc>
          <w:tcPr>
            <w:tcW w:w="3369" w:type="dxa"/>
            <w:vMerge/>
          </w:tcPr>
          <w:p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72" w:type="dxa"/>
          </w:tcPr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904C3D" w:rsidRPr="00DE2F0E" w:rsidRDefault="005F258F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Всего – 9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80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 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sz w:val="28"/>
                <w:szCs w:val="28"/>
                <w:lang w:val="ru-RU"/>
              </w:rPr>
              <w:t>Из них:</w:t>
            </w:r>
            <w:r w:rsidRPr="00DE2F0E"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:rsidR="00600099" w:rsidRDefault="00BC1DBF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Морец – 5</w:t>
            </w:r>
            <w:r w:rsidR="00FE671B">
              <w:rPr>
                <w:b/>
                <w:sz w:val="28"/>
                <w:szCs w:val="28"/>
                <w:lang w:val="ru-RU"/>
              </w:rPr>
              <w:t>67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904C3D" w:rsidRPr="00DE2F0E" w:rsidRDefault="00C51E1C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Хвощинка - 20</w:t>
            </w:r>
            <w:r w:rsidR="00FE671B">
              <w:rPr>
                <w:b/>
                <w:sz w:val="28"/>
                <w:szCs w:val="28"/>
                <w:lang w:val="ru-RU"/>
              </w:rPr>
              <w:t>2</w:t>
            </w:r>
          </w:p>
          <w:p w:rsidR="00904C3D" w:rsidRPr="00DE2F0E" w:rsidRDefault="00170A4C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Щелоковка - 12</w:t>
            </w:r>
            <w:r w:rsidR="00FE671B">
              <w:rPr>
                <w:b/>
                <w:sz w:val="28"/>
                <w:szCs w:val="28"/>
                <w:lang w:val="ru-RU"/>
              </w:rPr>
              <w:t>4</w:t>
            </w:r>
          </w:p>
          <w:p w:rsidR="00904C3D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Новодобринка – </w:t>
            </w:r>
            <w:r w:rsidR="00C51E1C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</w:p>
          <w:p w:rsidR="00FE671B" w:rsidRPr="00DE2F0E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904C3D" w:rsidRPr="00DE2F0E" w:rsidTr="00D9745D">
        <w:trPr>
          <w:trHeight w:val="1741"/>
        </w:trPr>
        <w:tc>
          <w:tcPr>
            <w:tcW w:w="3369" w:type="dxa"/>
          </w:tcPr>
          <w:p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Родилось в 20</w:t>
            </w:r>
            <w:r w:rsidR="00FE671B">
              <w:rPr>
                <w:b/>
                <w:sz w:val="28"/>
                <w:szCs w:val="28"/>
                <w:lang w:val="ru-RU"/>
              </w:rPr>
              <w:t>20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5972" w:type="dxa"/>
          </w:tcPr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с. Морец – </w:t>
            </w:r>
            <w:r w:rsidR="00FE671B">
              <w:rPr>
                <w:b/>
                <w:sz w:val="28"/>
                <w:szCs w:val="28"/>
                <w:lang w:val="ru-RU"/>
              </w:rPr>
              <w:t>1</w:t>
            </w:r>
          </w:p>
          <w:p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Хвощинка </w:t>
            </w:r>
            <w:r w:rsidR="00FE671B">
              <w:rPr>
                <w:b/>
                <w:sz w:val="28"/>
                <w:szCs w:val="28"/>
                <w:lang w:val="ru-RU"/>
              </w:rPr>
              <w:t>– 0</w:t>
            </w:r>
          </w:p>
          <w:p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Щелоковка </w:t>
            </w:r>
            <w:r w:rsidR="00FE671B">
              <w:rPr>
                <w:b/>
                <w:sz w:val="28"/>
                <w:szCs w:val="28"/>
                <w:lang w:val="ru-RU"/>
              </w:rPr>
              <w:t>– 2</w:t>
            </w:r>
          </w:p>
          <w:p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Новодобринка – </w:t>
            </w:r>
            <w:r w:rsidR="00FE671B">
              <w:rPr>
                <w:b/>
                <w:sz w:val="28"/>
                <w:szCs w:val="28"/>
                <w:lang w:val="ru-RU"/>
              </w:rPr>
              <w:t>0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04C3D" w:rsidRPr="00DE2F0E" w:rsidRDefault="00FE671B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 xml:space="preserve">ИТОГО:  </w:t>
            </w:r>
            <w:r w:rsidR="00600099">
              <w:rPr>
                <w:b/>
                <w:sz w:val="28"/>
                <w:szCs w:val="28"/>
                <w:u w:val="single"/>
                <w:lang w:val="ru-RU"/>
              </w:rPr>
              <w:t xml:space="preserve"> 6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  человек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E2F0E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904C3D" w:rsidRPr="00600099" w:rsidTr="00D9745D">
        <w:trPr>
          <w:trHeight w:val="1741"/>
        </w:trPr>
        <w:tc>
          <w:tcPr>
            <w:tcW w:w="3369" w:type="dxa"/>
          </w:tcPr>
          <w:p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</w:rPr>
            </w:pPr>
            <w:r w:rsidRPr="00DE2F0E">
              <w:rPr>
                <w:b/>
                <w:sz w:val="28"/>
                <w:szCs w:val="28"/>
              </w:rPr>
              <w:t>Умерло в 20</w:t>
            </w:r>
            <w:r w:rsidR="00FE671B">
              <w:rPr>
                <w:b/>
                <w:sz w:val="28"/>
                <w:szCs w:val="28"/>
                <w:lang w:val="ru-RU"/>
              </w:rPr>
              <w:t>20</w:t>
            </w:r>
            <w:r w:rsidRPr="00DE2F0E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5972" w:type="dxa"/>
          </w:tcPr>
          <w:p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с. Морец </w:t>
            </w:r>
            <w:r w:rsidR="00FE671B">
              <w:rPr>
                <w:b/>
                <w:sz w:val="28"/>
                <w:szCs w:val="28"/>
                <w:lang w:val="ru-RU"/>
              </w:rPr>
              <w:t>– 13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х. Хвощинка –   </w:t>
            </w:r>
            <w:r w:rsidR="00FE671B">
              <w:rPr>
                <w:b/>
                <w:sz w:val="28"/>
                <w:szCs w:val="28"/>
                <w:lang w:val="ru-RU"/>
              </w:rPr>
              <w:t>4</w:t>
            </w:r>
          </w:p>
          <w:p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х. Щелоковка –   0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х. Новодобринка </w:t>
            </w:r>
            <w:r w:rsidR="00FE671B" w:rsidRPr="00DE2F0E">
              <w:rPr>
                <w:b/>
                <w:sz w:val="28"/>
                <w:szCs w:val="28"/>
                <w:lang w:val="ru-RU"/>
              </w:rPr>
              <w:t>– 1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600099">
              <w:rPr>
                <w:b/>
                <w:sz w:val="28"/>
                <w:szCs w:val="28"/>
                <w:u w:val="single"/>
                <w:lang w:val="ru-RU"/>
              </w:rPr>
              <w:t xml:space="preserve">ИТОГО:    </w:t>
            </w:r>
            <w:r w:rsidR="00600099">
              <w:rPr>
                <w:b/>
                <w:sz w:val="28"/>
                <w:szCs w:val="28"/>
                <w:u w:val="single"/>
                <w:lang w:val="ru-RU"/>
              </w:rPr>
              <w:t>1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8</w:t>
            </w:r>
            <w:r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человек </w:t>
            </w:r>
            <w:r w:rsidRPr="00600099">
              <w:rPr>
                <w:b/>
                <w:sz w:val="28"/>
                <w:szCs w:val="28"/>
                <w:u w:val="single"/>
                <w:lang w:val="ru-RU"/>
              </w:rPr>
              <w:t xml:space="preserve">   </w:t>
            </w:r>
            <w:r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904C3D" w:rsidRPr="00600099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904C3D" w:rsidRPr="00DE2F0E" w:rsidTr="00D9745D">
        <w:trPr>
          <w:trHeight w:val="1741"/>
        </w:trPr>
        <w:tc>
          <w:tcPr>
            <w:tcW w:w="3369" w:type="dxa"/>
          </w:tcPr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Население пенсионного возраста</w:t>
            </w:r>
          </w:p>
        </w:tc>
        <w:tc>
          <w:tcPr>
            <w:tcW w:w="5972" w:type="dxa"/>
          </w:tcPr>
          <w:p w:rsidR="00904C3D" w:rsidRPr="00DE2F0E" w:rsidRDefault="00BC1DBF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Морец </w:t>
            </w:r>
            <w:r w:rsidR="00FE671B">
              <w:rPr>
                <w:b/>
                <w:sz w:val="28"/>
                <w:szCs w:val="28"/>
                <w:lang w:val="ru-RU"/>
              </w:rPr>
              <w:t>– 166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C51E1C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х. Хвощинка</w:t>
            </w:r>
            <w:r w:rsidR="00C51E1C">
              <w:rPr>
                <w:b/>
                <w:sz w:val="28"/>
                <w:szCs w:val="28"/>
                <w:lang w:val="ru-RU"/>
              </w:rPr>
              <w:t xml:space="preserve"> - 57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</w:p>
          <w:p w:rsidR="00C51E1C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>Щелоковка</w:t>
            </w:r>
            <w:r w:rsidR="00C51E1C">
              <w:rPr>
                <w:b/>
                <w:sz w:val="28"/>
                <w:szCs w:val="28"/>
                <w:lang w:val="ru-RU"/>
              </w:rPr>
              <w:t xml:space="preserve"> - 4</w:t>
            </w:r>
            <w:r w:rsidR="00FE671B">
              <w:rPr>
                <w:b/>
                <w:sz w:val="28"/>
                <w:szCs w:val="28"/>
                <w:lang w:val="ru-RU"/>
              </w:rPr>
              <w:t>7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</w:p>
          <w:p w:rsidR="00904C3D" w:rsidRPr="00DE2F0E" w:rsidRDefault="00C51E1C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х.Новодобринка – 3</w:t>
            </w:r>
            <w:r w:rsidR="00FE671B">
              <w:rPr>
                <w:b/>
                <w:sz w:val="28"/>
                <w:szCs w:val="28"/>
                <w:lang w:val="ru-RU"/>
              </w:rPr>
              <w:t>6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чел. </w:t>
            </w:r>
          </w:p>
          <w:p w:rsidR="00904C3D" w:rsidRDefault="00C51E1C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Итого: 306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пенсионера </w:t>
            </w:r>
          </w:p>
          <w:p w:rsidR="00FE671B" w:rsidRPr="00DE2F0E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904C3D" w:rsidRPr="00B238C6" w:rsidTr="00D9745D">
        <w:trPr>
          <w:trHeight w:val="1741"/>
        </w:trPr>
        <w:tc>
          <w:tcPr>
            <w:tcW w:w="3369" w:type="dxa"/>
          </w:tcPr>
          <w:p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Население трудоспособного возраста (18 и старше</w:t>
            </w:r>
            <w:r w:rsidRPr="00DE2F0E">
              <w:rPr>
                <w:b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5972" w:type="dxa"/>
          </w:tcPr>
          <w:p w:rsidR="00904C3D" w:rsidRPr="00DE2F0E" w:rsidRDefault="00985882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 xml:space="preserve">Морец –   </w:t>
            </w:r>
            <w:r w:rsidR="00BC1DBF">
              <w:rPr>
                <w:b/>
                <w:sz w:val="28"/>
                <w:szCs w:val="28"/>
                <w:u w:val="single"/>
                <w:lang w:val="ru-RU"/>
              </w:rPr>
              <w:t>31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9</w:t>
            </w:r>
            <w:r w:rsidR="00600099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>чел.</w:t>
            </w:r>
          </w:p>
          <w:p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Хвощинка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- 11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5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</w:t>
            </w:r>
          </w:p>
          <w:p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Щелоковка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- 5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8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</w:t>
            </w:r>
          </w:p>
          <w:p w:rsidR="00904C3D" w:rsidRPr="00DE2F0E" w:rsidRDefault="00FE671B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х.Новодобринка -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4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6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904C3D" w:rsidRPr="00DE2F0E" w:rsidRDefault="00C51E1C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Итого по поселению: 53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8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 трудоспособного</w:t>
            </w:r>
            <w:r w:rsidR="00600099">
              <w:rPr>
                <w:b/>
                <w:sz w:val="28"/>
                <w:szCs w:val="28"/>
                <w:u w:val="single"/>
                <w:lang w:val="ru-RU"/>
              </w:rPr>
              <w:t xml:space="preserve"> возраста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904C3D" w:rsidRPr="00DE2F0E" w:rsidTr="00D9745D">
        <w:trPr>
          <w:trHeight w:val="732"/>
        </w:trPr>
        <w:tc>
          <w:tcPr>
            <w:tcW w:w="3369" w:type="dxa"/>
          </w:tcPr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Школьники обучаются в Морецкой школе</w:t>
            </w:r>
          </w:p>
        </w:tc>
        <w:tc>
          <w:tcPr>
            <w:tcW w:w="5972" w:type="dxa"/>
          </w:tcPr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DE2F0E">
              <w:rPr>
                <w:b/>
                <w:sz w:val="28"/>
                <w:szCs w:val="28"/>
                <w:u w:val="single"/>
                <w:lang w:val="ru-RU"/>
              </w:rPr>
              <w:t>7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</w:t>
            </w:r>
          </w:p>
        </w:tc>
      </w:tr>
      <w:tr w:rsidR="00904C3D" w:rsidRPr="00B238C6" w:rsidTr="00D9745D">
        <w:trPr>
          <w:trHeight w:val="732"/>
        </w:trPr>
        <w:tc>
          <w:tcPr>
            <w:tcW w:w="3369" w:type="dxa"/>
          </w:tcPr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Дошкольного возраста</w:t>
            </w:r>
          </w:p>
        </w:tc>
        <w:tc>
          <w:tcPr>
            <w:tcW w:w="5972" w:type="dxa"/>
          </w:tcPr>
          <w:p w:rsidR="00904C3D" w:rsidRPr="00DE2F0E" w:rsidRDefault="00BC1DBF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Морец –   3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0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 </w:t>
            </w:r>
          </w:p>
          <w:p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Хвощинка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- 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7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</w:t>
            </w:r>
          </w:p>
          <w:p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Щелоковка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- 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5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</w:t>
            </w:r>
          </w:p>
          <w:p w:rsidR="00600099" w:rsidRPr="00DE2F0E" w:rsidRDefault="00FE671B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х.Новодобринка -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4</w:t>
            </w:r>
            <w:r w:rsidR="00600099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904C3D" w:rsidRPr="00DE2F0E" w:rsidRDefault="00FE671B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Итого:  4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6 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>чел.</w:t>
            </w:r>
          </w:p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904C3D" w:rsidRPr="00DE2F0E" w:rsidTr="00D9745D">
        <w:trPr>
          <w:trHeight w:val="732"/>
        </w:trPr>
        <w:tc>
          <w:tcPr>
            <w:tcW w:w="3369" w:type="dxa"/>
          </w:tcPr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Посещают детский сад</w:t>
            </w:r>
          </w:p>
        </w:tc>
        <w:tc>
          <w:tcPr>
            <w:tcW w:w="5972" w:type="dxa"/>
          </w:tcPr>
          <w:p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FE671B">
              <w:rPr>
                <w:b/>
                <w:sz w:val="28"/>
                <w:szCs w:val="28"/>
                <w:lang w:val="ru-RU"/>
              </w:rPr>
              <w:t>4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чел.</w:t>
            </w:r>
          </w:p>
        </w:tc>
      </w:tr>
      <w:tr w:rsidR="00904C3D" w:rsidRPr="00DE2F0E" w:rsidTr="00D9745D">
        <w:tc>
          <w:tcPr>
            <w:tcW w:w="3369" w:type="dxa"/>
          </w:tcPr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</w:rPr>
            </w:pPr>
            <w:r w:rsidRPr="00DE2F0E">
              <w:rPr>
                <w:b/>
                <w:sz w:val="28"/>
                <w:szCs w:val="28"/>
              </w:rPr>
              <w:t>Участников ВОВ</w:t>
            </w:r>
          </w:p>
          <w:p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72" w:type="dxa"/>
          </w:tcPr>
          <w:p w:rsidR="00904C3D" w:rsidRPr="00DE2F0E" w:rsidRDefault="00904C3D" w:rsidP="00D70F85">
            <w:pPr>
              <w:jc w:val="both"/>
              <w:rPr>
                <w:b/>
                <w:sz w:val="28"/>
                <w:szCs w:val="28"/>
              </w:rPr>
            </w:pPr>
            <w:r w:rsidRPr="00DE2F0E">
              <w:rPr>
                <w:b/>
                <w:sz w:val="28"/>
                <w:szCs w:val="28"/>
              </w:rPr>
              <w:t>нет</w:t>
            </w:r>
          </w:p>
        </w:tc>
      </w:tr>
      <w:tr w:rsidR="00FE671B" w:rsidRPr="00DE2F0E" w:rsidTr="00D9745D">
        <w:tc>
          <w:tcPr>
            <w:tcW w:w="3369" w:type="dxa"/>
          </w:tcPr>
          <w:p w:rsidR="00FE671B" w:rsidRPr="00FE671B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Труженики тыла</w:t>
            </w:r>
          </w:p>
        </w:tc>
        <w:tc>
          <w:tcPr>
            <w:tcW w:w="5972" w:type="dxa"/>
          </w:tcPr>
          <w:p w:rsidR="00FE671B" w:rsidRPr="00FE671B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 чел.</w:t>
            </w:r>
          </w:p>
        </w:tc>
      </w:tr>
    </w:tbl>
    <w:p w:rsidR="00904C3D" w:rsidRPr="00DE2F0E" w:rsidRDefault="00904C3D" w:rsidP="00D70F85">
      <w:pPr>
        <w:jc w:val="both"/>
        <w:rPr>
          <w:rFonts w:eastAsia="Arial Unicode MS"/>
          <w:sz w:val="28"/>
          <w:szCs w:val="28"/>
          <w:lang w:val="ru-RU"/>
        </w:rPr>
      </w:pPr>
    </w:p>
    <w:p w:rsidR="00B873D9" w:rsidRDefault="00B873D9" w:rsidP="00D70F85">
      <w:pPr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:rsidR="00600099" w:rsidRDefault="00904C3D" w:rsidP="00D70F85">
      <w:pPr>
        <w:jc w:val="both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ДОМОВЛАДЕНИЙ ВСЕГО </w:t>
      </w:r>
    </w:p>
    <w:p w:rsidR="00904C3D" w:rsidRDefault="00600099" w:rsidP="00D70F85">
      <w:pPr>
        <w:jc w:val="both"/>
        <w:rPr>
          <w:rFonts w:eastAsia="Arial Unicode MS"/>
          <w:sz w:val="28"/>
          <w:szCs w:val="28"/>
          <w:u w:val="single"/>
          <w:lang w:val="ru-RU"/>
        </w:rPr>
      </w:pPr>
      <w:r>
        <w:rPr>
          <w:rFonts w:eastAsia="Arial Unicode MS"/>
          <w:b/>
          <w:sz w:val="28"/>
          <w:szCs w:val="28"/>
          <w:u w:val="single"/>
          <w:lang w:val="ru-RU"/>
        </w:rPr>
        <w:t>(</w:t>
      </w:r>
      <w:r w:rsidR="00904C3D" w:rsidRPr="00DE2F0E">
        <w:rPr>
          <w:rFonts w:eastAsia="Arial Unicode MS"/>
          <w:b/>
          <w:sz w:val="28"/>
          <w:szCs w:val="28"/>
          <w:u w:val="single"/>
          <w:lang w:val="ru-RU"/>
        </w:rPr>
        <w:t>в которых проживают или зарегистрированы</w:t>
      </w:r>
      <w:r>
        <w:rPr>
          <w:rFonts w:eastAsia="Arial Unicode MS"/>
          <w:b/>
          <w:sz w:val="28"/>
          <w:szCs w:val="28"/>
          <w:u w:val="single"/>
          <w:lang w:val="ru-RU"/>
        </w:rPr>
        <w:t>)</w:t>
      </w:r>
      <w:r w:rsidR="00904C3D" w:rsidRPr="00DE2F0E">
        <w:rPr>
          <w:rFonts w:eastAsia="Arial Unicode MS"/>
          <w:sz w:val="28"/>
          <w:szCs w:val="28"/>
          <w:u w:val="single"/>
          <w:lang w:val="ru-RU"/>
        </w:rPr>
        <w:t>:</w:t>
      </w:r>
    </w:p>
    <w:p w:rsidR="00600099" w:rsidRPr="00DE2F0E" w:rsidRDefault="00600099" w:rsidP="00D70F85">
      <w:pPr>
        <w:jc w:val="both"/>
        <w:rPr>
          <w:rFonts w:eastAsia="Arial Unicode MS"/>
          <w:sz w:val="28"/>
          <w:szCs w:val="28"/>
          <w:u w:val="single"/>
          <w:lang w:val="ru-RU"/>
        </w:rPr>
      </w:pPr>
    </w:p>
    <w:p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с. Морец </w:t>
      </w:r>
      <w:r w:rsidR="00FE671B" w:rsidRPr="00600099">
        <w:rPr>
          <w:sz w:val="28"/>
          <w:szCs w:val="28"/>
          <w:lang w:val="ru-RU"/>
        </w:rPr>
        <w:t>– 274 из</w:t>
      </w:r>
      <w:r w:rsidRPr="00600099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>них пустующих</w:t>
      </w:r>
      <w:r w:rsidRPr="00600099">
        <w:rPr>
          <w:sz w:val="28"/>
          <w:szCs w:val="28"/>
          <w:lang w:val="ru-RU"/>
        </w:rPr>
        <w:t xml:space="preserve"> </w:t>
      </w:r>
      <w:r w:rsidR="00600099" w:rsidRPr="00600099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</w:t>
      </w:r>
      <w:r w:rsidR="00FE671B">
        <w:rPr>
          <w:sz w:val="28"/>
          <w:szCs w:val="28"/>
          <w:lang w:val="ru-RU"/>
        </w:rPr>
        <w:t>8</w:t>
      </w:r>
      <w:r w:rsidRPr="00600099">
        <w:rPr>
          <w:sz w:val="28"/>
          <w:szCs w:val="28"/>
          <w:lang w:val="ru-RU"/>
        </w:rPr>
        <w:t>4</w:t>
      </w:r>
    </w:p>
    <w:p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х. Хвощинка – </w:t>
      </w:r>
      <w:r w:rsidR="00FE671B">
        <w:rPr>
          <w:sz w:val="28"/>
          <w:szCs w:val="28"/>
          <w:lang w:val="ru-RU"/>
        </w:rPr>
        <w:t>114</w:t>
      </w:r>
      <w:r w:rsidR="00FE671B" w:rsidRPr="00600099">
        <w:rPr>
          <w:sz w:val="28"/>
          <w:szCs w:val="28"/>
          <w:lang w:val="ru-RU"/>
        </w:rPr>
        <w:t xml:space="preserve"> из</w:t>
      </w:r>
      <w:r w:rsidRPr="00600099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>них пустующих</w:t>
      </w:r>
      <w:r w:rsidRPr="00600099">
        <w:rPr>
          <w:sz w:val="28"/>
          <w:szCs w:val="28"/>
          <w:lang w:val="ru-RU"/>
        </w:rPr>
        <w:t xml:space="preserve"> </w:t>
      </w:r>
      <w:r w:rsidR="00600099" w:rsidRPr="00600099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</w:t>
      </w:r>
      <w:r w:rsidR="00FE671B">
        <w:rPr>
          <w:sz w:val="28"/>
          <w:szCs w:val="28"/>
          <w:lang w:val="ru-RU"/>
        </w:rPr>
        <w:t>37</w:t>
      </w:r>
    </w:p>
    <w:p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х. Щелоковка – </w:t>
      </w:r>
      <w:r w:rsidR="00FE671B">
        <w:rPr>
          <w:sz w:val="28"/>
          <w:szCs w:val="28"/>
          <w:lang w:val="ru-RU"/>
        </w:rPr>
        <w:t>62</w:t>
      </w:r>
      <w:r w:rsidRPr="00600099">
        <w:rPr>
          <w:sz w:val="28"/>
          <w:szCs w:val="28"/>
          <w:lang w:val="ru-RU"/>
        </w:rPr>
        <w:t xml:space="preserve"> из </w:t>
      </w:r>
      <w:r w:rsidR="00FE671B" w:rsidRPr="00600099">
        <w:rPr>
          <w:sz w:val="28"/>
          <w:szCs w:val="28"/>
          <w:lang w:val="ru-RU"/>
        </w:rPr>
        <w:t>них пустующих</w:t>
      </w:r>
      <w:r w:rsidRPr="00600099">
        <w:rPr>
          <w:sz w:val="28"/>
          <w:szCs w:val="28"/>
          <w:lang w:val="ru-RU"/>
        </w:rPr>
        <w:t xml:space="preserve"> </w:t>
      </w:r>
      <w:r w:rsidR="00600099" w:rsidRPr="00600099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</w:t>
      </w:r>
      <w:r w:rsidR="00FE671B">
        <w:rPr>
          <w:sz w:val="28"/>
          <w:szCs w:val="28"/>
          <w:lang w:val="ru-RU"/>
        </w:rPr>
        <w:t>13</w:t>
      </w:r>
    </w:p>
    <w:p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>х. Новодобринка – 5</w:t>
      </w:r>
      <w:r w:rsidR="00FE671B">
        <w:rPr>
          <w:sz w:val="28"/>
          <w:szCs w:val="28"/>
          <w:lang w:val="ru-RU"/>
        </w:rPr>
        <w:t>5</w:t>
      </w:r>
      <w:r w:rsidRPr="00600099">
        <w:rPr>
          <w:sz w:val="28"/>
          <w:szCs w:val="28"/>
          <w:lang w:val="ru-RU"/>
        </w:rPr>
        <w:t xml:space="preserve"> из </w:t>
      </w:r>
      <w:r w:rsidR="00FE671B" w:rsidRPr="00600099">
        <w:rPr>
          <w:sz w:val="28"/>
          <w:szCs w:val="28"/>
          <w:lang w:val="ru-RU"/>
        </w:rPr>
        <w:t>них пустующих</w:t>
      </w:r>
      <w:r w:rsidRPr="00600099">
        <w:rPr>
          <w:sz w:val="28"/>
          <w:szCs w:val="28"/>
          <w:lang w:val="ru-RU"/>
        </w:rPr>
        <w:t xml:space="preserve"> </w:t>
      </w:r>
      <w:r w:rsidR="00FE671B">
        <w:rPr>
          <w:sz w:val="28"/>
          <w:szCs w:val="28"/>
          <w:lang w:val="ru-RU"/>
        </w:rPr>
        <w:t>1</w:t>
      </w:r>
      <w:r w:rsidRPr="00600099">
        <w:rPr>
          <w:sz w:val="28"/>
          <w:szCs w:val="28"/>
          <w:lang w:val="ru-RU"/>
        </w:rPr>
        <w:t>8</w:t>
      </w:r>
    </w:p>
    <w:p w:rsidR="00904C3D" w:rsidRPr="00DE2F0E" w:rsidRDefault="00904C3D" w:rsidP="00D70F85">
      <w:pPr>
        <w:jc w:val="both"/>
        <w:rPr>
          <w:b/>
          <w:sz w:val="28"/>
          <w:szCs w:val="28"/>
          <w:lang w:val="ru-RU"/>
        </w:rPr>
      </w:pPr>
    </w:p>
    <w:p w:rsidR="00904C3D" w:rsidRPr="00600099" w:rsidRDefault="00FE671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  <w:r w:rsidRPr="00600099">
        <w:rPr>
          <w:rFonts w:eastAsia="Arial Unicode MS"/>
          <w:b/>
          <w:sz w:val="28"/>
          <w:szCs w:val="28"/>
          <w:u w:val="single"/>
          <w:lang w:val="ru-RU"/>
        </w:rPr>
        <w:t>ИТОГО:</w:t>
      </w:r>
      <w:r w:rsidRPr="00600099">
        <w:rPr>
          <w:rFonts w:eastAsia="Arial Unicode MS"/>
          <w:b/>
          <w:sz w:val="28"/>
          <w:szCs w:val="28"/>
          <w:lang w:val="ru-RU"/>
        </w:rPr>
        <w:t xml:space="preserve"> 505</w:t>
      </w:r>
      <w:r w:rsidR="00600099" w:rsidRPr="00600099">
        <w:rPr>
          <w:rFonts w:eastAsia="Arial Unicode MS"/>
          <w:b/>
          <w:sz w:val="28"/>
          <w:szCs w:val="28"/>
          <w:lang w:val="ru-RU"/>
        </w:rPr>
        <w:t xml:space="preserve">  </w:t>
      </w:r>
      <w:r w:rsidR="00904C3D" w:rsidRPr="00600099">
        <w:rPr>
          <w:rFonts w:eastAsia="Arial Unicode MS"/>
          <w:b/>
          <w:sz w:val="28"/>
          <w:szCs w:val="28"/>
          <w:lang w:val="ru-RU"/>
        </w:rPr>
        <w:t xml:space="preserve"> из </w:t>
      </w:r>
      <w:r w:rsidR="00600099" w:rsidRPr="00600099">
        <w:rPr>
          <w:rFonts w:eastAsia="Arial Unicode MS"/>
          <w:b/>
          <w:sz w:val="28"/>
          <w:szCs w:val="28"/>
          <w:lang w:val="ru-RU"/>
        </w:rPr>
        <w:t xml:space="preserve">  </w:t>
      </w:r>
      <w:r w:rsidR="00904C3D" w:rsidRPr="00600099">
        <w:rPr>
          <w:rFonts w:eastAsia="Arial Unicode MS"/>
          <w:b/>
          <w:sz w:val="28"/>
          <w:szCs w:val="28"/>
          <w:lang w:val="ru-RU"/>
        </w:rPr>
        <w:t xml:space="preserve">них </w:t>
      </w:r>
      <w:r w:rsidR="00600099" w:rsidRPr="00600099">
        <w:rPr>
          <w:rFonts w:eastAsia="Arial Unicode MS"/>
          <w:b/>
          <w:sz w:val="28"/>
          <w:szCs w:val="28"/>
          <w:lang w:val="ru-RU"/>
        </w:rPr>
        <w:t xml:space="preserve">  </w:t>
      </w:r>
      <w:r w:rsidRPr="00600099">
        <w:rPr>
          <w:rFonts w:eastAsia="Arial Unicode MS"/>
          <w:b/>
          <w:sz w:val="28"/>
          <w:szCs w:val="28"/>
          <w:lang w:val="ru-RU"/>
        </w:rPr>
        <w:t>пустующие - 152</w:t>
      </w:r>
    </w:p>
    <w:p w:rsidR="00600099" w:rsidRPr="00DE2F0E" w:rsidRDefault="00600099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:rsidR="00904C3D" w:rsidRDefault="00904C3D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:rsidR="00FE671B" w:rsidRDefault="00FE671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:rsidR="00FE671B" w:rsidRPr="00DE2F0E" w:rsidRDefault="00FE671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:rsidR="00904C3D" w:rsidRDefault="00904C3D" w:rsidP="00D70F85">
      <w:pPr>
        <w:jc w:val="both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b/>
          <w:sz w:val="28"/>
          <w:szCs w:val="28"/>
          <w:u w:val="single"/>
          <w:lang w:val="ru-RU"/>
        </w:rPr>
        <w:t>ОФОРМЛЕНО ДОМОВЛАДЕНИЙ:</w:t>
      </w:r>
    </w:p>
    <w:p w:rsidR="00600099" w:rsidRPr="00DE2F0E" w:rsidRDefault="00600099" w:rsidP="00D70F85">
      <w:pPr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:rsidR="00600099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с. </w:t>
      </w:r>
      <w:r w:rsidR="00FE671B" w:rsidRPr="00600099">
        <w:rPr>
          <w:sz w:val="28"/>
          <w:szCs w:val="28"/>
          <w:lang w:val="ru-RU"/>
        </w:rPr>
        <w:t>Морец</w:t>
      </w:r>
      <w:r w:rsidR="00FE671B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  206</w:t>
      </w:r>
    </w:p>
    <w:p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 </w:t>
      </w:r>
    </w:p>
    <w:p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х. </w:t>
      </w:r>
      <w:r w:rsidR="00FE671B" w:rsidRPr="00600099">
        <w:rPr>
          <w:sz w:val="28"/>
          <w:szCs w:val="28"/>
          <w:lang w:val="ru-RU"/>
        </w:rPr>
        <w:t xml:space="preserve">Хвощинка </w:t>
      </w:r>
      <w:r w:rsidR="00FE671B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75</w:t>
      </w:r>
    </w:p>
    <w:p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х. </w:t>
      </w:r>
      <w:r w:rsidR="00FE671B" w:rsidRPr="00600099">
        <w:rPr>
          <w:sz w:val="28"/>
          <w:szCs w:val="28"/>
          <w:lang w:val="ru-RU"/>
        </w:rPr>
        <w:t>Щелоковка</w:t>
      </w:r>
      <w:r w:rsidR="00FE671B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>–</w:t>
      </w:r>
      <w:r w:rsidR="00FE671B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>45</w:t>
      </w:r>
    </w:p>
    <w:p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 xml:space="preserve">х. </w:t>
      </w:r>
      <w:r w:rsidR="00600099" w:rsidRPr="00AF31D6">
        <w:rPr>
          <w:sz w:val="28"/>
          <w:szCs w:val="28"/>
          <w:lang w:val="ru-RU"/>
        </w:rPr>
        <w:t>Новодобринка</w:t>
      </w:r>
      <w:r w:rsidR="00600099">
        <w:rPr>
          <w:sz w:val="28"/>
          <w:szCs w:val="28"/>
          <w:lang w:val="ru-RU"/>
        </w:rPr>
        <w:t xml:space="preserve"> </w:t>
      </w:r>
      <w:r w:rsidR="00600099" w:rsidRPr="00AF31D6">
        <w:rPr>
          <w:sz w:val="28"/>
          <w:szCs w:val="28"/>
          <w:lang w:val="ru-RU"/>
        </w:rPr>
        <w:t>– 30</w:t>
      </w:r>
    </w:p>
    <w:p w:rsidR="00600099" w:rsidRPr="00600099" w:rsidRDefault="00600099" w:rsidP="00D70F85">
      <w:pPr>
        <w:jc w:val="both"/>
        <w:rPr>
          <w:b/>
          <w:sz w:val="28"/>
          <w:szCs w:val="28"/>
          <w:lang w:val="ru-RU"/>
        </w:rPr>
      </w:pPr>
    </w:p>
    <w:p w:rsidR="00904C3D" w:rsidRDefault="00904C3D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  <w:r w:rsidRPr="00AF31D6">
        <w:rPr>
          <w:rFonts w:eastAsia="Arial Unicode MS"/>
          <w:b/>
          <w:sz w:val="28"/>
          <w:szCs w:val="28"/>
          <w:u w:val="single"/>
          <w:lang w:val="ru-RU"/>
        </w:rPr>
        <w:t>ИТОГО:</w:t>
      </w:r>
      <w:r w:rsidRPr="00AF31D6">
        <w:rPr>
          <w:rFonts w:eastAsia="Arial Unicode MS"/>
          <w:b/>
          <w:sz w:val="28"/>
          <w:szCs w:val="28"/>
          <w:lang w:val="ru-RU"/>
        </w:rPr>
        <w:t xml:space="preserve">   356 домов</w:t>
      </w:r>
    </w:p>
    <w:p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:rsidR="00BE72C8" w:rsidRPr="00DE2F0E" w:rsidRDefault="00BE72C8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</w:t>
      </w:r>
      <w:r w:rsidR="00D70F85">
        <w:rPr>
          <w:rFonts w:eastAsia="Arial Unicode MS"/>
          <w:sz w:val="28"/>
          <w:szCs w:val="28"/>
          <w:lang w:val="ru-RU"/>
        </w:rPr>
        <w:t xml:space="preserve">   </w:t>
      </w:r>
      <w:r w:rsidR="00B873D9">
        <w:rPr>
          <w:rFonts w:eastAsia="Arial Unicode MS"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 xml:space="preserve"> Главная задача исполнительной власти состоит в том, чтобы всё имеющее сохранить и </w:t>
      </w:r>
      <w:r w:rsidR="00FE671B" w:rsidRPr="00DE2F0E">
        <w:rPr>
          <w:rFonts w:eastAsia="Arial Unicode MS"/>
          <w:sz w:val="28"/>
          <w:szCs w:val="28"/>
          <w:lang w:val="ru-RU"/>
        </w:rPr>
        <w:t>приумножить, решать</w:t>
      </w:r>
      <w:r w:rsidRPr="00DE2F0E">
        <w:rPr>
          <w:rFonts w:eastAsia="Arial Unicode MS"/>
          <w:sz w:val="28"/>
          <w:szCs w:val="28"/>
          <w:lang w:val="ru-RU"/>
        </w:rPr>
        <w:t xml:space="preserve"> все </w:t>
      </w:r>
      <w:r w:rsidR="00FE671B" w:rsidRPr="00DE2F0E">
        <w:rPr>
          <w:rFonts w:eastAsia="Arial Unicode MS"/>
          <w:sz w:val="28"/>
          <w:szCs w:val="28"/>
          <w:lang w:val="ru-RU"/>
        </w:rPr>
        <w:t>вопросы, отнесенные</w:t>
      </w:r>
      <w:r w:rsidRPr="00DE2F0E">
        <w:rPr>
          <w:rFonts w:eastAsia="Arial Unicode MS"/>
          <w:sz w:val="28"/>
          <w:szCs w:val="28"/>
          <w:lang w:val="ru-RU"/>
        </w:rPr>
        <w:t xml:space="preserve"> к вопросам местного значения,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жизненные условия, благоприятную окружающую среду. Именно на решение этих проблем и была нацелена работа администрации Морецкого сельского поселения в прошедшем году.</w:t>
      </w:r>
    </w:p>
    <w:p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782FAD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  <w:r w:rsidR="00B873D9">
        <w:rPr>
          <w:rFonts w:eastAsia="Arial Unicode MS"/>
          <w:sz w:val="28"/>
          <w:szCs w:val="28"/>
          <w:lang w:val="ru-RU"/>
        </w:rPr>
        <w:t xml:space="preserve">    </w:t>
      </w:r>
      <w:r w:rsidR="00D70F85">
        <w:rPr>
          <w:rFonts w:eastAsia="Arial Unicode MS"/>
          <w:sz w:val="28"/>
          <w:szCs w:val="28"/>
          <w:lang w:val="ru-RU"/>
        </w:rPr>
        <w:t xml:space="preserve">  </w:t>
      </w:r>
      <w:r w:rsidR="00B873D9">
        <w:rPr>
          <w:rFonts w:eastAsia="Arial Unicode MS"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 xml:space="preserve"> Вся работа администрации – это забота о населении. Если люди к нам обращаются</w:t>
      </w:r>
      <w:r w:rsidR="002807CF">
        <w:rPr>
          <w:rFonts w:eastAsia="Arial Unicode MS"/>
          <w:sz w:val="28"/>
          <w:szCs w:val="28"/>
          <w:lang w:val="ru-RU"/>
        </w:rPr>
        <w:t>, значит, надеются на помощь.  Жители поселения обращались</w:t>
      </w:r>
      <w:r w:rsidRPr="00DE2F0E">
        <w:rPr>
          <w:rFonts w:eastAsia="Arial Unicode MS"/>
          <w:sz w:val="28"/>
          <w:szCs w:val="28"/>
          <w:lang w:val="ru-RU"/>
        </w:rPr>
        <w:t xml:space="preserve"> на личный прием к главе поселения</w:t>
      </w:r>
      <w:r w:rsidR="00F61A15">
        <w:rPr>
          <w:rFonts w:eastAsia="Arial Unicode MS"/>
          <w:sz w:val="28"/>
          <w:szCs w:val="28"/>
          <w:lang w:val="ru-RU"/>
        </w:rPr>
        <w:t>, к</w:t>
      </w:r>
      <w:r w:rsidRPr="00DE2F0E">
        <w:rPr>
          <w:rFonts w:eastAsia="Arial Unicode MS"/>
          <w:sz w:val="28"/>
          <w:szCs w:val="28"/>
          <w:lang w:val="ru-RU"/>
        </w:rPr>
        <w:t xml:space="preserve"> специал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истам администрации </w:t>
      </w:r>
      <w:r w:rsidRPr="00DE2F0E">
        <w:rPr>
          <w:rFonts w:eastAsia="Arial Unicode MS"/>
          <w:sz w:val="28"/>
          <w:szCs w:val="28"/>
          <w:lang w:val="ru-RU"/>
        </w:rPr>
        <w:t xml:space="preserve">по самым разнообразным вопросам. В основном это жизненные вопросы, касающиеся улучшения жизненных условий, оформления домовладений и земельных участков в собственность, оформление документов на получение субсидий, льгот, адресной помощи, детских пособий, материальной помощи. Поступали вопросы по </w:t>
      </w:r>
      <w:r w:rsidR="002807CF">
        <w:rPr>
          <w:rFonts w:eastAsia="Arial Unicode MS"/>
          <w:sz w:val="28"/>
          <w:szCs w:val="28"/>
          <w:lang w:val="ru-RU"/>
        </w:rPr>
        <w:t>сносу домовладения</w:t>
      </w:r>
      <w:r w:rsidRPr="00DE2F0E">
        <w:rPr>
          <w:rFonts w:eastAsia="Arial Unicode MS"/>
          <w:sz w:val="28"/>
          <w:szCs w:val="28"/>
          <w:lang w:val="ru-RU"/>
        </w:rPr>
        <w:t>, по водоснабжению</w:t>
      </w:r>
      <w:r w:rsidR="00F61A15">
        <w:rPr>
          <w:rFonts w:eastAsia="Arial Unicode MS"/>
          <w:sz w:val="28"/>
          <w:szCs w:val="28"/>
          <w:lang w:val="ru-RU"/>
        </w:rPr>
        <w:t xml:space="preserve">, по </w:t>
      </w:r>
      <w:r w:rsidR="00FE671B">
        <w:rPr>
          <w:rFonts w:eastAsia="Arial Unicode MS"/>
          <w:sz w:val="28"/>
          <w:szCs w:val="28"/>
          <w:lang w:val="ru-RU"/>
        </w:rPr>
        <w:t>освещению,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Pr="00782FAD">
        <w:rPr>
          <w:rFonts w:eastAsia="Arial Unicode MS"/>
          <w:sz w:val="28"/>
          <w:szCs w:val="28"/>
          <w:lang w:val="ru-RU"/>
        </w:rPr>
        <w:t>всего выдано разного рода справо</w:t>
      </w:r>
      <w:r w:rsidR="00782FAD" w:rsidRPr="00782FAD">
        <w:rPr>
          <w:rFonts w:eastAsia="Arial Unicode MS"/>
          <w:sz w:val="28"/>
          <w:szCs w:val="28"/>
          <w:lang w:val="ru-RU"/>
        </w:rPr>
        <w:t>к, выписок, характеристик – 501</w:t>
      </w:r>
      <w:r w:rsidRPr="00782FAD">
        <w:rPr>
          <w:rFonts w:eastAsia="Arial Unicode MS"/>
          <w:sz w:val="28"/>
          <w:szCs w:val="28"/>
          <w:lang w:val="ru-RU"/>
        </w:rPr>
        <w:t>.</w:t>
      </w:r>
    </w:p>
    <w:p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Default="00BE72C8" w:rsidP="00D70F85">
      <w:pPr>
        <w:shd w:val="clear" w:color="auto" w:fill="FFFFFF"/>
        <w:tabs>
          <w:tab w:val="left" w:pos="6804"/>
        </w:tabs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</w:t>
      </w:r>
      <w:r w:rsidR="00FE671B" w:rsidRPr="00DE2F0E">
        <w:rPr>
          <w:rFonts w:eastAsia="Arial Unicode MS"/>
          <w:sz w:val="28"/>
          <w:szCs w:val="28"/>
          <w:lang w:val="ru-RU"/>
        </w:rPr>
        <w:t>Ежеквартально проводится</w:t>
      </w:r>
      <w:r w:rsidRPr="00DE2F0E">
        <w:rPr>
          <w:rFonts w:eastAsia="Arial Unicode MS"/>
          <w:sz w:val="28"/>
          <w:szCs w:val="28"/>
          <w:lang w:val="ru-RU"/>
        </w:rPr>
        <w:t xml:space="preserve"> проверка жилищно-бытовых </w:t>
      </w:r>
      <w:r w:rsidR="00FE671B" w:rsidRPr="00DE2F0E">
        <w:rPr>
          <w:rFonts w:eastAsia="Arial Unicode MS"/>
          <w:sz w:val="28"/>
          <w:szCs w:val="28"/>
          <w:lang w:val="ru-RU"/>
        </w:rPr>
        <w:t>условий неблагополучных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FE671B" w:rsidRPr="00DE2F0E">
        <w:rPr>
          <w:rFonts w:eastAsia="Arial Unicode MS"/>
          <w:sz w:val="28"/>
          <w:szCs w:val="28"/>
          <w:lang w:val="ru-RU"/>
        </w:rPr>
        <w:t>семей, совместно</w:t>
      </w:r>
      <w:r w:rsidRPr="00DE2F0E">
        <w:rPr>
          <w:rFonts w:eastAsia="Arial Unicode MS"/>
          <w:sz w:val="28"/>
          <w:szCs w:val="28"/>
          <w:lang w:val="ru-RU"/>
        </w:rPr>
        <w:t xml:space="preserve"> с мед. работником, представителями школы</w:t>
      </w:r>
      <w:r w:rsidR="00FE671B">
        <w:rPr>
          <w:rFonts w:eastAsia="Arial Unicode MS"/>
          <w:sz w:val="28"/>
          <w:szCs w:val="28"/>
          <w:lang w:val="ru-RU"/>
        </w:rPr>
        <w:t>, культуры, общественности.</w:t>
      </w:r>
    </w:p>
    <w:p w:rsidR="00B873D9" w:rsidRPr="00DE2F0E" w:rsidRDefault="00B873D9" w:rsidP="00D70F85">
      <w:pPr>
        <w:shd w:val="clear" w:color="auto" w:fill="FFFFFF"/>
        <w:tabs>
          <w:tab w:val="left" w:pos="6804"/>
        </w:tabs>
        <w:jc w:val="both"/>
        <w:rPr>
          <w:rFonts w:eastAsia="Arial Unicode MS"/>
          <w:sz w:val="28"/>
          <w:szCs w:val="28"/>
          <w:lang w:val="ru-RU"/>
        </w:rPr>
      </w:pPr>
    </w:p>
    <w:p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  <w:r w:rsidR="00D70F85">
        <w:rPr>
          <w:rFonts w:eastAsia="Arial Unicode MS"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 xml:space="preserve">Большое внимание уделяется пожарной </w:t>
      </w:r>
      <w:r w:rsidR="00FE671B" w:rsidRPr="00DE2F0E">
        <w:rPr>
          <w:rFonts w:eastAsia="Arial Unicode MS"/>
          <w:sz w:val="28"/>
          <w:szCs w:val="28"/>
          <w:lang w:val="ru-RU"/>
        </w:rPr>
        <w:t>безопасности, ведется</w:t>
      </w:r>
      <w:r w:rsidRPr="00DE2F0E">
        <w:rPr>
          <w:rFonts w:eastAsia="Arial Unicode MS"/>
          <w:sz w:val="28"/>
          <w:szCs w:val="28"/>
          <w:lang w:val="ru-RU"/>
        </w:rPr>
        <w:t xml:space="preserve"> большая профилактическая работа, </w:t>
      </w:r>
      <w:r w:rsidR="004F0120">
        <w:rPr>
          <w:rFonts w:eastAsia="Arial Unicode MS"/>
          <w:sz w:val="28"/>
          <w:szCs w:val="28"/>
          <w:lang w:val="ru-RU"/>
        </w:rPr>
        <w:t xml:space="preserve">совместно с коллективом пожарного поста с. Морец </w:t>
      </w:r>
      <w:r w:rsidRPr="00DE2F0E">
        <w:rPr>
          <w:rFonts w:eastAsia="Arial Unicode MS"/>
          <w:sz w:val="28"/>
          <w:szCs w:val="28"/>
          <w:lang w:val="ru-RU"/>
        </w:rPr>
        <w:t xml:space="preserve">регулярно </w:t>
      </w:r>
      <w:r w:rsidR="004F0120" w:rsidRPr="00DE2F0E">
        <w:rPr>
          <w:rFonts w:eastAsia="Arial Unicode MS"/>
          <w:sz w:val="28"/>
          <w:szCs w:val="28"/>
          <w:lang w:val="ru-RU"/>
        </w:rPr>
        <w:t>проводятся обследования</w:t>
      </w:r>
      <w:r w:rsidRPr="00DE2F0E">
        <w:rPr>
          <w:rFonts w:eastAsia="Arial Unicode MS"/>
          <w:sz w:val="28"/>
          <w:szCs w:val="28"/>
          <w:lang w:val="ru-RU"/>
        </w:rPr>
        <w:t xml:space="preserve"> домовладений.</w:t>
      </w:r>
    </w:p>
    <w:p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B11AF1">
        <w:rPr>
          <w:rFonts w:eastAsia="Arial Unicode MS"/>
          <w:b/>
          <w:sz w:val="28"/>
          <w:szCs w:val="28"/>
          <w:lang w:val="ru-RU"/>
        </w:rPr>
        <w:t xml:space="preserve">       </w:t>
      </w:r>
      <w:r w:rsidR="00D70F85">
        <w:rPr>
          <w:rFonts w:eastAsia="Arial Unicode MS"/>
          <w:sz w:val="28"/>
          <w:szCs w:val="28"/>
          <w:lang w:val="ru-RU"/>
        </w:rPr>
        <w:t xml:space="preserve"> </w:t>
      </w:r>
      <w:r w:rsidR="00B11AF1">
        <w:rPr>
          <w:rFonts w:eastAsia="Arial Unicode MS"/>
          <w:sz w:val="28"/>
          <w:szCs w:val="28"/>
          <w:lang w:val="ru-RU"/>
        </w:rPr>
        <w:t xml:space="preserve">В администрации поселения </w:t>
      </w:r>
      <w:r w:rsidR="004F0120">
        <w:rPr>
          <w:rFonts w:eastAsia="Arial Unicode MS"/>
          <w:sz w:val="28"/>
          <w:szCs w:val="28"/>
          <w:lang w:val="ru-RU"/>
        </w:rPr>
        <w:t xml:space="preserve">каждую среду </w:t>
      </w:r>
      <w:r w:rsidR="00B11AF1">
        <w:rPr>
          <w:rFonts w:eastAsia="Arial Unicode MS"/>
          <w:sz w:val="28"/>
          <w:szCs w:val="28"/>
          <w:lang w:val="ru-RU"/>
        </w:rPr>
        <w:t>месяц</w:t>
      </w:r>
      <w:r w:rsidR="004F0120">
        <w:rPr>
          <w:rFonts w:eastAsia="Arial Unicode MS"/>
          <w:sz w:val="28"/>
          <w:szCs w:val="28"/>
          <w:lang w:val="ru-RU"/>
        </w:rPr>
        <w:t>а</w:t>
      </w:r>
      <w:r w:rsidRPr="00DE2F0E">
        <w:rPr>
          <w:rFonts w:eastAsia="Arial Unicode MS"/>
          <w:sz w:val="28"/>
          <w:szCs w:val="28"/>
          <w:lang w:val="ru-RU"/>
        </w:rPr>
        <w:t xml:space="preserve"> ведет прием граждан специалист Многофункционального центра (МФЦ), оказывается помощь в оформлении документов на получение детских пособий, жилищных субсидий, оформление недвижимости и другое.</w:t>
      </w:r>
    </w:p>
    <w:p w:rsidR="00BE72C8" w:rsidRPr="00DE2F0E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CD3243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CD3243">
        <w:rPr>
          <w:rFonts w:eastAsia="Arial Unicode MS"/>
          <w:sz w:val="28"/>
          <w:szCs w:val="28"/>
          <w:lang w:val="ru-RU"/>
        </w:rPr>
        <w:t xml:space="preserve">  </w:t>
      </w:r>
      <w:r w:rsidR="00D70F85">
        <w:rPr>
          <w:rFonts w:eastAsia="Arial Unicode MS"/>
          <w:sz w:val="28"/>
          <w:szCs w:val="28"/>
          <w:lang w:val="ru-RU"/>
        </w:rPr>
        <w:t xml:space="preserve">      </w:t>
      </w:r>
      <w:r w:rsidRPr="00CD3243">
        <w:rPr>
          <w:rFonts w:eastAsia="Arial Unicode MS"/>
          <w:sz w:val="28"/>
          <w:szCs w:val="28"/>
          <w:lang w:val="ru-RU"/>
        </w:rPr>
        <w:t xml:space="preserve"> В рамках нормотворческой деятельности за отчетный период принято </w:t>
      </w:r>
      <w:r w:rsidR="004F0120">
        <w:rPr>
          <w:rFonts w:eastAsia="Arial Unicode MS"/>
          <w:sz w:val="28"/>
          <w:szCs w:val="28"/>
          <w:lang w:val="ru-RU"/>
        </w:rPr>
        <w:t>72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</w:t>
      </w:r>
      <w:r w:rsidR="004F0120" w:rsidRPr="00CD3243">
        <w:rPr>
          <w:rFonts w:eastAsia="Arial Unicode MS"/>
          <w:sz w:val="28"/>
          <w:szCs w:val="28"/>
          <w:lang w:val="ru-RU"/>
        </w:rPr>
        <w:t>постановления,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</w:t>
      </w:r>
      <w:r w:rsidR="004F0120">
        <w:rPr>
          <w:rFonts w:eastAsia="Arial Unicode MS"/>
          <w:sz w:val="28"/>
          <w:szCs w:val="28"/>
          <w:lang w:val="ru-RU"/>
        </w:rPr>
        <w:t>14</w:t>
      </w:r>
      <w:r w:rsidR="004F0120" w:rsidRPr="00CD3243">
        <w:rPr>
          <w:rFonts w:eastAsia="Arial Unicode MS"/>
          <w:sz w:val="28"/>
          <w:szCs w:val="28"/>
          <w:lang w:val="ru-RU"/>
        </w:rPr>
        <w:t xml:space="preserve"> распоряжений</w:t>
      </w:r>
      <w:r w:rsidRPr="00CD3243">
        <w:rPr>
          <w:rFonts w:eastAsia="Arial Unicode MS"/>
          <w:sz w:val="28"/>
          <w:szCs w:val="28"/>
          <w:lang w:val="ru-RU"/>
        </w:rPr>
        <w:t xml:space="preserve"> по основной деятельности.</w:t>
      </w:r>
    </w:p>
    <w:p w:rsidR="00B873D9" w:rsidRPr="00CD3243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CD3243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CD3243">
        <w:rPr>
          <w:rFonts w:eastAsia="Arial Unicode MS"/>
          <w:sz w:val="28"/>
          <w:szCs w:val="28"/>
          <w:lang w:val="ru-RU"/>
        </w:rPr>
        <w:t xml:space="preserve">       Законодательным органом Морецкого сельского поселения является Дума Морец</w:t>
      </w:r>
      <w:r w:rsidR="006D2ED0" w:rsidRPr="00CD3243">
        <w:rPr>
          <w:rFonts w:eastAsia="Arial Unicode MS"/>
          <w:sz w:val="28"/>
          <w:szCs w:val="28"/>
          <w:lang w:val="ru-RU"/>
        </w:rPr>
        <w:t>кого сельского поселения.</w:t>
      </w:r>
      <w:r w:rsidR="00B11AF1" w:rsidRPr="00CD3243">
        <w:rPr>
          <w:rFonts w:eastAsia="Arial Unicode MS"/>
          <w:sz w:val="28"/>
          <w:szCs w:val="28"/>
          <w:lang w:val="ru-RU"/>
        </w:rPr>
        <w:t xml:space="preserve">  В 20</w:t>
      </w:r>
      <w:r w:rsidR="004F0120">
        <w:rPr>
          <w:rFonts w:eastAsia="Arial Unicode MS"/>
          <w:sz w:val="28"/>
          <w:szCs w:val="28"/>
          <w:lang w:val="ru-RU"/>
        </w:rPr>
        <w:t>20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году проведено 13</w:t>
      </w:r>
      <w:r w:rsidRPr="00CD3243">
        <w:rPr>
          <w:rFonts w:eastAsia="Arial Unicode MS"/>
          <w:sz w:val="28"/>
          <w:szCs w:val="28"/>
          <w:lang w:val="ru-RU"/>
        </w:rPr>
        <w:t xml:space="preserve"> заседаний, </w:t>
      </w:r>
      <w:r w:rsidR="004F0120" w:rsidRPr="00CD3243">
        <w:rPr>
          <w:rFonts w:eastAsia="Arial Unicode MS"/>
          <w:sz w:val="28"/>
          <w:szCs w:val="28"/>
          <w:lang w:val="ru-RU"/>
        </w:rPr>
        <w:t>принято 54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решений</w:t>
      </w:r>
      <w:r w:rsidRPr="00CD3243">
        <w:rPr>
          <w:rFonts w:eastAsia="Arial Unicode MS"/>
          <w:sz w:val="28"/>
          <w:szCs w:val="28"/>
          <w:lang w:val="ru-RU"/>
        </w:rPr>
        <w:t>. Основное направление: бюджет, налоги, изменения в Устав.</w:t>
      </w:r>
    </w:p>
    <w:p w:rsidR="00B873D9" w:rsidRPr="00B11AF1" w:rsidRDefault="00B873D9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</w:t>
      </w:r>
      <w:r w:rsidR="00D70F85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 xml:space="preserve"> Проекты решений Думы, постановлений администрации направляются в прокуратуру района, также ежемесячно в прокуратуру предоставляется реестр принятых НПА </w:t>
      </w:r>
      <w:r w:rsidR="004F0120" w:rsidRPr="00DE2F0E">
        <w:rPr>
          <w:rFonts w:eastAsia="Arial Unicode MS"/>
          <w:sz w:val="28"/>
          <w:szCs w:val="28"/>
          <w:lang w:val="ru-RU"/>
        </w:rPr>
        <w:t>и копии</w:t>
      </w:r>
      <w:r w:rsidRPr="00DE2F0E">
        <w:rPr>
          <w:rFonts w:eastAsia="Arial Unicode MS"/>
          <w:sz w:val="28"/>
          <w:szCs w:val="28"/>
          <w:lang w:val="ru-RU"/>
        </w:rPr>
        <w:t xml:space="preserve"> НПА, нормотворческая деятельность Думы и администрации находится под постоянным контролем прокуратуры. </w:t>
      </w:r>
    </w:p>
    <w:p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многое другое. Проводится регулярное информирование </w:t>
      </w:r>
      <w:r w:rsidR="004F0120" w:rsidRPr="00DE2F0E">
        <w:rPr>
          <w:rFonts w:eastAsia="Arial Unicode MS"/>
          <w:sz w:val="28"/>
          <w:szCs w:val="28"/>
          <w:lang w:val="ru-RU"/>
        </w:rPr>
        <w:t>населения об</w:t>
      </w:r>
      <w:r w:rsidRPr="00DE2F0E">
        <w:rPr>
          <w:rFonts w:eastAsia="Arial Unicode MS"/>
          <w:sz w:val="28"/>
          <w:szCs w:val="28"/>
          <w:lang w:val="ru-RU"/>
        </w:rPr>
        <w:t xml:space="preserve"> актуальных событиях и мероприятиях в поселении.</w:t>
      </w:r>
    </w:p>
    <w:p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E57B47" w:rsidRDefault="00BE72C8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4F0120">
        <w:rPr>
          <w:rFonts w:eastAsia="Arial Unicode MS"/>
          <w:b/>
          <w:sz w:val="28"/>
          <w:szCs w:val="28"/>
          <w:lang w:val="ru-RU"/>
        </w:rPr>
        <w:t>П</w:t>
      </w:r>
      <w:r w:rsidRPr="00DE2F0E">
        <w:rPr>
          <w:rFonts w:eastAsia="Arial Unicode MS"/>
          <w:b/>
          <w:sz w:val="28"/>
          <w:szCs w:val="28"/>
          <w:lang w:val="ru-RU"/>
        </w:rPr>
        <w:t>озвольте перейти к одном</w:t>
      </w:r>
      <w:r w:rsidR="00985882">
        <w:rPr>
          <w:rFonts w:eastAsia="Arial Unicode MS"/>
          <w:b/>
          <w:sz w:val="28"/>
          <w:szCs w:val="28"/>
          <w:lang w:val="ru-RU"/>
        </w:rPr>
        <w:t>у из самых актуальных вопросов</w:t>
      </w:r>
      <w:r w:rsidR="004F0120">
        <w:rPr>
          <w:rFonts w:eastAsia="Arial Unicode MS"/>
          <w:b/>
          <w:sz w:val="28"/>
          <w:szCs w:val="28"/>
          <w:lang w:val="ru-RU"/>
        </w:rPr>
        <w:t xml:space="preserve"> — это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 вопрос благоустройства населенных пунктов.</w:t>
      </w:r>
    </w:p>
    <w:p w:rsidR="00E57B47" w:rsidRPr="00DE2F0E" w:rsidRDefault="00E57B47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:rsidR="00B873D9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b/>
          <w:sz w:val="28"/>
          <w:szCs w:val="28"/>
          <w:lang w:val="ru-RU"/>
        </w:rPr>
        <w:t xml:space="preserve">   </w:t>
      </w:r>
      <w:r w:rsidR="00985882">
        <w:rPr>
          <w:rFonts w:eastAsia="Arial Unicode MS"/>
          <w:b/>
          <w:sz w:val="28"/>
          <w:szCs w:val="28"/>
          <w:lang w:val="ru-RU"/>
        </w:rPr>
        <w:t xml:space="preserve">   </w:t>
      </w:r>
      <w:r w:rsidR="00B873D9">
        <w:rPr>
          <w:rFonts w:eastAsia="Arial Unicode MS"/>
          <w:b/>
          <w:sz w:val="28"/>
          <w:szCs w:val="28"/>
          <w:lang w:val="ru-RU"/>
        </w:rPr>
        <w:t xml:space="preserve">  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>Для его решения необходимо, конечно,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Конечно же, проблема благоустройства, это не только финансы, но и очень важен человеческий фактор. К</w:t>
      </w:r>
      <w:r w:rsidR="00E57B47">
        <w:rPr>
          <w:rFonts w:eastAsia="Arial Unicode MS"/>
          <w:sz w:val="28"/>
          <w:szCs w:val="28"/>
          <w:lang w:val="ru-RU"/>
        </w:rPr>
        <w:t>азалось, что может быть проще, м</w:t>
      </w:r>
      <w:r w:rsidRPr="00DE2F0E">
        <w:rPr>
          <w:rFonts w:eastAsia="Arial Unicode MS"/>
          <w:sz w:val="28"/>
          <w:szCs w:val="28"/>
          <w:lang w:val="ru-RU"/>
        </w:rPr>
        <w:t>ы все</w:t>
      </w:r>
      <w:r w:rsidR="00E57B47">
        <w:rPr>
          <w:rFonts w:eastAsia="Arial Unicode MS"/>
          <w:sz w:val="28"/>
          <w:szCs w:val="28"/>
          <w:lang w:val="ru-RU"/>
        </w:rPr>
        <w:t xml:space="preserve"> </w:t>
      </w:r>
      <w:r w:rsidR="004F0120">
        <w:rPr>
          <w:rFonts w:eastAsia="Arial Unicode MS"/>
          <w:sz w:val="28"/>
          <w:szCs w:val="28"/>
          <w:lang w:val="ru-RU"/>
        </w:rPr>
        <w:t xml:space="preserve">- </w:t>
      </w:r>
      <w:r w:rsidR="004F0120" w:rsidRPr="00DE2F0E">
        <w:rPr>
          <w:rFonts w:eastAsia="Arial Unicode MS"/>
          <w:sz w:val="28"/>
          <w:szCs w:val="28"/>
          <w:lang w:val="ru-RU"/>
        </w:rPr>
        <w:t>жители</w:t>
      </w:r>
      <w:r w:rsidRPr="00DE2F0E">
        <w:rPr>
          <w:rFonts w:eastAsia="Arial Unicode MS"/>
          <w:sz w:val="28"/>
          <w:szCs w:val="28"/>
          <w:lang w:val="ru-RU"/>
        </w:rPr>
        <w:t xml:space="preserve"> одного сельского поселения, любим и хотим, чтобы в каждом населенном пункте было еще лучше и чище. </w:t>
      </w:r>
    </w:p>
    <w:p w:rsidR="00B873D9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    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E57B47">
        <w:rPr>
          <w:rFonts w:eastAsia="Arial Unicode MS"/>
          <w:sz w:val="28"/>
          <w:szCs w:val="28"/>
          <w:lang w:val="ru-RU"/>
        </w:rPr>
        <w:t>Надо отметить, что в подавляющем большинстве люди активно следят за порядком около своих подворий</w:t>
      </w:r>
      <w:r w:rsidR="00985882">
        <w:rPr>
          <w:rFonts w:eastAsia="Arial Unicode MS"/>
          <w:sz w:val="28"/>
          <w:szCs w:val="28"/>
          <w:lang w:val="ru-RU"/>
        </w:rPr>
        <w:t xml:space="preserve"> </w:t>
      </w:r>
      <w:r w:rsidR="00E57B47">
        <w:rPr>
          <w:rFonts w:eastAsia="Arial Unicode MS"/>
          <w:sz w:val="28"/>
          <w:szCs w:val="28"/>
          <w:lang w:val="ru-RU"/>
        </w:rPr>
        <w:t>с весны и до самой осени: убирают мусор, косят бурьян,</w:t>
      </w:r>
      <w:r w:rsidR="00985882">
        <w:rPr>
          <w:rFonts w:eastAsia="Arial Unicode MS"/>
          <w:sz w:val="28"/>
          <w:szCs w:val="28"/>
          <w:lang w:val="ru-RU"/>
        </w:rPr>
        <w:t xml:space="preserve"> </w:t>
      </w:r>
      <w:r w:rsidR="004F0120">
        <w:rPr>
          <w:rFonts w:eastAsia="Arial Unicode MS"/>
          <w:sz w:val="28"/>
          <w:szCs w:val="28"/>
          <w:lang w:val="ru-RU"/>
        </w:rPr>
        <w:t>- а</w:t>
      </w:r>
      <w:r w:rsidR="00E57B47">
        <w:rPr>
          <w:rFonts w:eastAsia="Arial Unicode MS"/>
          <w:sz w:val="28"/>
          <w:szCs w:val="28"/>
          <w:lang w:val="ru-RU"/>
        </w:rPr>
        <w:t xml:space="preserve"> это не только вопрос красоты, но и </w:t>
      </w:r>
      <w:r w:rsidR="00985882">
        <w:rPr>
          <w:rFonts w:eastAsia="Arial Unicode MS"/>
          <w:sz w:val="28"/>
          <w:szCs w:val="28"/>
          <w:lang w:val="ru-RU"/>
        </w:rPr>
        <w:t xml:space="preserve">пожарной безопасности. За что им большое спасибо. 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Но, к сожалению, у каждого свои подходы к решению этого вопроса. Кто-то борется за чистоту и порядок, вкладывая свой труд и средства, а кто-то словами и </w:t>
      </w:r>
      <w:r w:rsidR="004F0120" w:rsidRPr="00DE2F0E">
        <w:rPr>
          <w:rFonts w:eastAsia="Arial Unicode MS"/>
          <w:sz w:val="28"/>
          <w:szCs w:val="28"/>
          <w:lang w:val="ru-RU"/>
        </w:rPr>
        <w:t>лозунгами «</w:t>
      </w:r>
      <w:r w:rsidR="00BE72C8" w:rsidRPr="00985882">
        <w:rPr>
          <w:rFonts w:eastAsia="Arial Unicode MS"/>
          <w:sz w:val="28"/>
          <w:szCs w:val="28"/>
          <w:lang w:val="ru-RU"/>
        </w:rPr>
        <w:t>нам должны».</w:t>
      </w:r>
    </w:p>
    <w:p w:rsidR="00985882" w:rsidRPr="00DE2F0E" w:rsidRDefault="00985882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  <w:r w:rsidR="00985882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>Основные работы по благоустройству, содержанию тер</w:t>
      </w:r>
      <w:r w:rsidR="00985882">
        <w:rPr>
          <w:rFonts w:eastAsia="Arial Unicode MS"/>
          <w:sz w:val="28"/>
          <w:szCs w:val="28"/>
          <w:lang w:val="ru-RU"/>
        </w:rPr>
        <w:t>ритории поселения обеспечиваются</w:t>
      </w:r>
      <w:r w:rsidRPr="00DE2F0E">
        <w:rPr>
          <w:rFonts w:eastAsia="Arial Unicode MS"/>
          <w:sz w:val="28"/>
          <w:szCs w:val="28"/>
          <w:lang w:val="ru-RU"/>
        </w:rPr>
        <w:t xml:space="preserve"> администрацией Морецкого сельского </w:t>
      </w:r>
      <w:r w:rsidR="004F0120" w:rsidRPr="00DE2F0E">
        <w:rPr>
          <w:rFonts w:eastAsia="Arial Unicode MS"/>
          <w:sz w:val="28"/>
          <w:szCs w:val="28"/>
          <w:lang w:val="ru-RU"/>
        </w:rPr>
        <w:t>поселения</w:t>
      </w:r>
      <w:r w:rsidR="004F0120">
        <w:rPr>
          <w:rFonts w:eastAsia="Arial Unicode MS"/>
          <w:sz w:val="28"/>
          <w:szCs w:val="28"/>
          <w:lang w:val="ru-RU"/>
        </w:rPr>
        <w:t>: регулярно</w:t>
      </w:r>
      <w:r w:rsidRPr="00DE2F0E">
        <w:rPr>
          <w:rFonts w:eastAsia="Arial Unicode MS"/>
          <w:sz w:val="28"/>
          <w:szCs w:val="28"/>
          <w:lang w:val="ru-RU"/>
        </w:rPr>
        <w:t xml:space="preserve"> проводятся работы по уборке территорий поселения, обочин дорог, кладбищ. </w:t>
      </w:r>
      <w:r w:rsidR="00985882">
        <w:rPr>
          <w:rFonts w:eastAsia="Arial Unicode MS"/>
          <w:sz w:val="28"/>
          <w:szCs w:val="28"/>
          <w:lang w:val="ru-RU"/>
        </w:rPr>
        <w:t>В</w:t>
      </w:r>
      <w:r w:rsidRPr="00DE2F0E">
        <w:rPr>
          <w:rFonts w:eastAsia="Arial Unicode MS"/>
          <w:sz w:val="28"/>
          <w:szCs w:val="28"/>
          <w:lang w:val="ru-RU"/>
        </w:rPr>
        <w:t>есной на кладбищах во всех населенных пунктах поселения проводиться уборка и завозится песок.</w:t>
      </w:r>
    </w:p>
    <w:p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  <w:r w:rsidR="00985882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>Хотелось бы, чтобы жители активнее откликались на просьбу администрации в проведении массовых субботников.</w:t>
      </w:r>
    </w:p>
    <w:p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246646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985882">
        <w:rPr>
          <w:rFonts w:eastAsia="Arial Unicode MS"/>
          <w:sz w:val="28"/>
          <w:szCs w:val="28"/>
          <w:lang w:val="ru-RU"/>
        </w:rPr>
        <w:t xml:space="preserve">       </w:t>
      </w:r>
      <w:r w:rsidRPr="00DE2F0E">
        <w:rPr>
          <w:rFonts w:eastAsia="Arial Unicode MS"/>
          <w:sz w:val="28"/>
          <w:szCs w:val="28"/>
          <w:lang w:val="ru-RU"/>
        </w:rPr>
        <w:t xml:space="preserve">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её хранить. </w:t>
      </w:r>
    </w:p>
    <w:p w:rsidR="00246646" w:rsidRDefault="00246646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246646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    </w:t>
      </w:r>
      <w:r w:rsidR="00BE72C8" w:rsidRPr="00DE2F0E">
        <w:rPr>
          <w:rFonts w:eastAsia="Arial Unicode MS"/>
          <w:b/>
          <w:sz w:val="28"/>
          <w:szCs w:val="28"/>
          <w:u w:val="single"/>
          <w:lang w:val="ru-RU"/>
        </w:rPr>
        <w:t>Экономика и финансы</w:t>
      </w:r>
      <w:r w:rsidR="00DE2F0E" w:rsidRPr="00DE2F0E">
        <w:rPr>
          <w:rFonts w:eastAsia="Arial Unicode MS"/>
          <w:b/>
          <w:sz w:val="28"/>
          <w:szCs w:val="28"/>
          <w:u w:val="single"/>
          <w:lang w:val="ru-RU"/>
        </w:rPr>
        <w:t>:</w:t>
      </w:r>
    </w:p>
    <w:p w:rsidR="00DE2F0E" w:rsidRDefault="00DE2F0E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:rsidR="00AF31D6" w:rsidRDefault="00AF31D6" w:rsidP="00AF31D6">
      <w:pPr>
        <w:jc w:val="both"/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 xml:space="preserve">Годовой бюджет   Морецкого сельского поселения на 2020 год по доходам и расходам утвержден в сроки, установленные бюджетным законодательством.   </w:t>
      </w:r>
    </w:p>
    <w:p w:rsidR="00AF31D6" w:rsidRPr="00AF31D6" w:rsidRDefault="00AF31D6" w:rsidP="00AF31D6">
      <w:pPr>
        <w:tabs>
          <w:tab w:val="left" w:pos="5960"/>
        </w:tabs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 xml:space="preserve">     Бюджет Морецкого сельского поселения Еланского муниципального района Волгоградской области на 2020 год утвержден решением Думы Морецкого сельского поселения</w:t>
      </w:r>
      <w:r w:rsidRPr="00AF31D6">
        <w:rPr>
          <w:b/>
          <w:sz w:val="28"/>
          <w:szCs w:val="28"/>
          <w:lang w:val="ru-RU"/>
        </w:rPr>
        <w:t xml:space="preserve"> </w:t>
      </w:r>
      <w:r w:rsidRPr="00AF31D6">
        <w:rPr>
          <w:sz w:val="28"/>
          <w:szCs w:val="28"/>
          <w:lang w:val="ru-RU"/>
        </w:rPr>
        <w:t xml:space="preserve">Еланского муниципального района Волгоградской области от 27.12.2019 г.   № 5/23 по доходам и расходам в сумме   7469,1 тыс.руб. </w:t>
      </w:r>
      <w:r w:rsidRPr="00AF31D6">
        <w:rPr>
          <w:sz w:val="28"/>
          <w:szCs w:val="28"/>
          <w:lang w:val="ru-RU"/>
        </w:rPr>
        <w:br/>
        <w:t xml:space="preserve">   В течение 2020 года в первоначально принятое решение об утверждении бюджета Морецкого сельского поселения Еланского муниципального района Волгоградской области внесены изменения и дополнения:</w:t>
      </w:r>
    </w:p>
    <w:p w:rsidR="00AF31D6" w:rsidRPr="00AF31D6" w:rsidRDefault="00AF31D6" w:rsidP="00AF31D6">
      <w:pPr>
        <w:spacing w:line="360" w:lineRule="auto"/>
        <w:jc w:val="both"/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 xml:space="preserve">                         </w:t>
      </w:r>
    </w:p>
    <w:p w:rsidR="00AF31D6" w:rsidRPr="00AF31D6" w:rsidRDefault="00AF31D6" w:rsidP="00AF31D6">
      <w:pPr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 xml:space="preserve">Таким образом, по состоянию на 01.01.2021 года уточненный годовой бюджет Морецкого сельского поселения Еланского муниципального района Волгоградской области по доходам составил </w:t>
      </w:r>
      <w:r w:rsidRPr="00AF31D6">
        <w:rPr>
          <w:bCs/>
          <w:sz w:val="28"/>
          <w:szCs w:val="28"/>
          <w:lang w:val="ru-RU"/>
        </w:rPr>
        <w:t>13396,2</w:t>
      </w:r>
    </w:p>
    <w:p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  <w:u w:val="single"/>
        </w:rPr>
      </w:pPr>
      <w:r w:rsidRPr="00AF31D6">
        <w:rPr>
          <w:b/>
          <w:iCs/>
          <w:sz w:val="28"/>
          <w:szCs w:val="28"/>
          <w:u w:val="single"/>
        </w:rPr>
        <w:t>Исполнение доходной части бюджета сельского поселения.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 доход бюджета Морецкого сельского поселения за 2020 год поступило 13396,2 тыс. руб. при утвержденных бюджетных годовых назначениях 13396,2 тыс.руб. или плановое задание выполнено на 100 % из них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собственные доходы – 8655,7 тыс.руб. при годовом уточненном плане 8655,7 тыс.руб. или 100 %,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4740,5 тыс.руб. при годовом уточненном плане 4740,5 тыс.руб. или 100 %.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доходов в общем объеме, поступивших в бюджет сельского поселения доходов, составила 65 %.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доходной части бюджета по налоговым и неналоговым доходам представлен в следующей таблице (тыс.руб.)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193"/>
        <w:gridCol w:w="1671"/>
        <w:gridCol w:w="1537"/>
        <w:gridCol w:w="1623"/>
        <w:gridCol w:w="1050"/>
      </w:tblGrid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уточненный план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12 месяцев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 за 12 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Откло-нения за 12 мес. </w:t>
            </w: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неналоговые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8655,7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2503,8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  <w:p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</w:t>
            </w:r>
            <w:r w:rsidRPr="00AF31D6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F31D6">
              <w:rPr>
                <w:sz w:val="28"/>
                <w:szCs w:val="28"/>
                <w:lang w:val="ru-RU"/>
              </w:rPr>
              <w:t>муниципальных бюджетных и автономных учреждений</w:t>
            </w:r>
            <w:r w:rsidRPr="00AF31D6">
              <w:rPr>
                <w:b/>
                <w:i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AF31D6" w:rsidRPr="00AF31D6" w:rsidRDefault="00AF31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F31D6" w:rsidRDefault="00AF31D6" w:rsidP="00AF31D6">
      <w:pPr>
        <w:pStyle w:val="ad"/>
        <w:rPr>
          <w:sz w:val="28"/>
          <w:szCs w:val="28"/>
        </w:rPr>
      </w:pP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>На территории Морецкого сельского поселения основными источниками формирования собственных доходов бюджета являются: (при необходимости   внести изменения путем исключения или добавления показателя)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лиц,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налог,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налог,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-акцизы.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>Наибольшую долю в поступлениях собственных доходов местного бюджета занимают: (при необходимости   внести изменения путем исключения или добавления показателя)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лиц, составивший 2503,8 тыс. рублей или 29 % в структуре собственных доходов бюджета сельского поселения;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налог, составивший 2031,7 тыс. руб. или 24 % от всех поступлений собственных доходов;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налог, составивший -2749тыс. рублей или х32 % в структуре собственных доходов бюджета сельского поселения;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-акцизы.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 целом доходная часть бюджета по собственным доходам выполнена на 100%.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 2020 году в бюджет сельского поселения поступили безвозмездные поступления: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-дотаций – 1196,0 тыс.руб. при годовом уточненном плане 1196,0 тыс.руб. или 100 % к плану,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субвенций – 85,5 тыс.руб. при годовом уточненном плане 85,5 тыс.руб. или 100 %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прочие межбюджетные трансферты, передаваемые бюджетам поселений -489,0 тыс.руб., при годовом уточненном плане 489,0 тыс.руб. или 100 %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в бюджеты сельских поселений-3000,0 тыс. руб., при годовом уточненном плане 3000,0 тыс. руб или 100 %. </w:t>
      </w:r>
    </w:p>
    <w:p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  <w:u w:val="single"/>
        </w:rPr>
      </w:pPr>
      <w:r w:rsidRPr="00AF31D6">
        <w:rPr>
          <w:b/>
          <w:iCs/>
          <w:sz w:val="28"/>
          <w:szCs w:val="28"/>
          <w:u w:val="single"/>
        </w:rPr>
        <w:t>Исполнение расходной части бюджета сельского поселения за 2020год.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>На бюджете   Морецкого сельского поселения Еланского муниципального района Волгоградской области содержится: аппарат управления, дом культуры и библиотеки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Расходы бюджета сельского поселения за 2020 год на содержание бюджетных учреждений профинансированы в сумме 12375,6 тыс.руб. при утвержденных бюджетных назначениях 15270,1 тыс.руб. или 81,0 %. Назначения не исполнены на 2894,5 тыс.руб. </w:t>
      </w: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1730"/>
        <w:gridCol w:w="1233"/>
        <w:gridCol w:w="1091"/>
        <w:gridCol w:w="1623"/>
      </w:tblGrid>
      <w:tr w:rsidR="00AF31D6" w:rsidTr="00AF31D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(тыс.руб.)</w:t>
            </w:r>
          </w:p>
        </w:tc>
      </w:tr>
      <w:tr w:rsidR="00AF31D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Уточненный годовой план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</w:t>
            </w:r>
          </w:p>
          <w:p w:rsidR="00AF31D6" w:rsidRDefault="00AF3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AF31D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15270,1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12375,6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2894,5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F31D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 (01)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2990,5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AF31D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 (воинский учёт) (02)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F31D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 (04)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2187,4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2108,1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F31D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 (05)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7401,7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F31D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(07)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 (08)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2544,2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F31D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 (10)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</w:p>
        </w:tc>
      </w:tr>
      <w:tr w:rsidR="00AF31D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 и спорт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31D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 (12)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D6" w:rsidRDefault="00AF31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F31D6" w:rsidRPr="00B238C6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bCs/>
                <w:sz w:val="28"/>
                <w:szCs w:val="28"/>
                <w:lang w:val="ru-RU"/>
              </w:rPr>
              <w:t>Межбюджетные трансферты общего характера бюджетам бюджетной системы Российской Федерации (14</w:t>
            </w:r>
            <w:r w:rsidRPr="00AF31D6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Pr="00AF31D6" w:rsidRDefault="00AF31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Pr="00AF31D6" w:rsidRDefault="00AF31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Pr="00AF31D6" w:rsidRDefault="00AF31D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6" w:rsidRPr="00AF31D6" w:rsidRDefault="00AF31D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0100 «Общегосударственные вопросы».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Расходы по данному разделу за 2020 год исполнены в сумме 2776,6 тыс.руб. при утвержденных бюджетных назначениях 2990,5 тыс.руб. или 93 %. По данному разделу назначения не исполнены в сумме 213,9 тыс.руб.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По подразделам расходы исполнены следующим образом: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- 0102 «Функционирование высшего должностного лица субъекта РФ и органа местного самоуправления» - исполнено за год 739,0 тыс.руб. при годовых уточненных назначениях 774,0 тыс.руб. или 96 %,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- 0104 «Выполнение функций органа местного самоуправления» - исполнено за год 2007,7 тыс.руб. при годовых уточненных назначениях 2166,0 тыс.руб. или 93 %,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-0113 «Другие общегосударственные вопросы» - исполнено за год 29,9тыс.руб. при годовых бюджетных назначениях 40,5 тыс.руб. или 74 %.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Расходы за счет средств резервного фонда при годовом плане 10 тыс.руб. не производились (производились), не было необходимости.</w:t>
      </w:r>
    </w:p>
    <w:p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0200 «Национальная оборона»</w:t>
      </w:r>
    </w:p>
    <w:p w:rsidR="00AF31D6" w:rsidRPr="00AF31D6" w:rsidRDefault="00AF31D6" w:rsidP="00AF31D6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  <w:sz w:val="28"/>
          <w:szCs w:val="28"/>
          <w:lang w:val="ru-RU"/>
        </w:rPr>
      </w:pPr>
      <w:r w:rsidRPr="00AF31D6">
        <w:rPr>
          <w:rFonts w:eastAsiaTheme="majorEastAsia"/>
          <w:bCs/>
          <w:color w:val="2F5496" w:themeColor="accent1" w:themeShade="BF"/>
          <w:sz w:val="28"/>
          <w:szCs w:val="28"/>
          <w:lang w:val="ru-RU"/>
        </w:rPr>
        <w:t xml:space="preserve">        </w:t>
      </w:r>
      <w:r w:rsidRPr="00AF31D6">
        <w:rPr>
          <w:rFonts w:eastAsiaTheme="majorEastAsia"/>
          <w:bCs/>
          <w:sz w:val="28"/>
          <w:szCs w:val="28"/>
          <w:lang w:val="ru-RU"/>
        </w:rPr>
        <w:t xml:space="preserve">Этот раздел профинансирован за 2020 год в сумме 82,7 тыс.руб. или 100% к годовому плану.  82,7 тыс. руб. Бюджетные денежные средства направлены на расходы, связанные с осуществлением первичного воинского учета на территориях, где отсутствуют комиссариаты.   </w:t>
      </w:r>
    </w:p>
    <w:p w:rsidR="00AF31D6" w:rsidRPr="00AF31D6" w:rsidRDefault="00AF31D6" w:rsidP="00AF31D6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  <w:sz w:val="28"/>
          <w:szCs w:val="28"/>
          <w:lang w:val="ru-RU"/>
        </w:rPr>
      </w:pPr>
      <w:r w:rsidRPr="00AF31D6">
        <w:rPr>
          <w:rFonts w:eastAsiaTheme="majorEastAsia"/>
          <w:bCs/>
          <w:sz w:val="28"/>
          <w:szCs w:val="28"/>
          <w:lang w:val="ru-RU"/>
        </w:rPr>
        <w:t xml:space="preserve">    Нецелевое использование средств на осуществление полномочий по ведению первичного воинского учета не установлено. </w:t>
      </w:r>
    </w:p>
    <w:p w:rsidR="00AF31D6" w:rsidRPr="00AF31D6" w:rsidRDefault="00AF31D6" w:rsidP="00AF31D6">
      <w:pPr>
        <w:pStyle w:val="ad"/>
        <w:jc w:val="center"/>
        <w:rPr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0300 «Национальная безопасность</w:t>
      </w:r>
      <w:r w:rsidRPr="00AF31D6">
        <w:rPr>
          <w:iCs/>
          <w:sz w:val="28"/>
          <w:szCs w:val="28"/>
        </w:rPr>
        <w:t>»</w:t>
      </w:r>
    </w:p>
    <w:p w:rsidR="00AF31D6" w:rsidRDefault="00AF31D6" w:rsidP="00AF31D6">
      <w:pPr>
        <w:pStyle w:val="ad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Расходы на финансирование раздела «Национальная безопасность» за 2020 год не производились.</w:t>
      </w:r>
    </w:p>
    <w:p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раздела 0400 «Национальная экономика»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Расходы на финансирование подраздела 0409 «Строительство, содержание автомобильных дорог» за 2020 год составили 2108,1 тыс.руб. при утвержденных бюджетных назначениях 2187, 4тыс.руб. или 97 % к плановым показателям - необходим остаток денежных средств на зимнее время.</w:t>
      </w:r>
    </w:p>
    <w:p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0500 «Жилищно-коммунальное хозяйство»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Расходы по разделу исполнены в размере 4984,5 тыс.руб. при утвержденных бюджетных назначениях 7401,7 тыс.руб. или 68 % к уточненному годовому назначению.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-Коммунальное хозяйство (КБК 0502 9900090020 244) - исполнено 198,1 тыс. руб. при утвержденных бюджетных назначениях 204,0 тыс.руб. или 97 %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-Благоустройство (КБК 0503 0000000 000) – исполнено 4747,4 тыс.руб. при утвержденных бюджетных назначениях 7158,6 тыс.руб., или 67 %.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развитие комплексной системы обращения с твердыми коммунальными отходами –исполнено 6,8 тыс.руб. при утвержденных бюджетных назначениях 6,8 тыс. руб. или 100 %.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уличного освещения – исполнено 35,5 тыс.руб. при утвержденных бюджетных назначениях 35,5 тыс. или 100 %.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-прочие мероприятия по благоустройству – 4705,1тыс.руб. при утвержденных бюджетных назначениях 7086,3 тыс.руб. или 67 %. </w:t>
      </w:r>
    </w:p>
    <w:p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0700«Образование»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Расходы по подразделу 0707 «Молодежная политика» не планировались.</w:t>
      </w:r>
    </w:p>
    <w:p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0800 «Культура, кинематография»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Расходы по разделу 0800 «Культура» исполнены в сумме 2415,5тыс.руб. при утвержденных бюджетных назначениях 2544,2 тыс.руб. или 95 %. </w:t>
      </w:r>
    </w:p>
    <w:p w:rsidR="00AF31D6" w:rsidRPr="00AF31D6" w:rsidRDefault="00AF31D6" w:rsidP="00AF31D6">
      <w:pPr>
        <w:pStyle w:val="ad"/>
        <w:rPr>
          <w:iCs/>
          <w:sz w:val="28"/>
          <w:szCs w:val="28"/>
        </w:rPr>
      </w:pPr>
      <w:r>
        <w:rPr>
          <w:sz w:val="28"/>
          <w:szCs w:val="28"/>
        </w:rPr>
        <w:t xml:space="preserve">На бюджете сельского поселения содержится: </w:t>
      </w:r>
      <w:r w:rsidRPr="00AF31D6">
        <w:rPr>
          <w:b/>
          <w:iCs/>
          <w:sz w:val="28"/>
          <w:szCs w:val="28"/>
          <w:u w:val="single"/>
        </w:rPr>
        <w:t>2 дома культуры и 2 сельские библиотеки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подразделам профинансированы следующим образом: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Культура – 2094,7 тыс.руб. или 95 %, необходима сумма для проплаты за энергоресурсы в январе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Сельская библиотека – 317,5 тыс.руб. или 94 %. </w:t>
      </w:r>
    </w:p>
    <w:p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1100 «Физическая культура и спорт»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Расходы исполнены по разделу 1100 «Физическая культура и спорт» в сумме 0 тыс.руб. при утвержденных бюджетных назначениях 23,6 тыс.руб. или 0 %, мероприятия не проводились.</w:t>
      </w:r>
    </w:p>
    <w:p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12 00 «Средства массовой информации»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Расходы по данному разделу исполнены на 28,0 % к уточненному годовому назначению. Расходы исполнены в сумме 11,2 тыс.руб. при утвержденных бюджетных назначениях 40,0 тыс.руб.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В заключении: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1)  бюджетные ссуды, бюджетные кредиты и муниципальные гарантии в 2020 году из бюджета вашего сельского поселения не предоставлялись.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2). Размер кредиторской задолженности по бюджетной деятельности по состоянию на 01.01.2021 года в сумме 92,4 тыс. руб.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3) Размер дебиторской задолженность по бюджетной деятельности по состоянию на 01.01.2021 года составляет 66,8 тыс. руб. </w:t>
      </w:r>
    </w:p>
    <w:p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>4). Стоимость недвижимого имущества в составе имущества казны сельского поселения на 01.01.2021 год составила 56695,0 тыс. руб. Указать также причины изменения стоимости недвижимого имущества за счет поступления основных средств: косилки роторной, котла.</w:t>
      </w:r>
    </w:p>
    <w:p w:rsidR="00AF31D6" w:rsidRPr="00AF31D6" w:rsidRDefault="00AF31D6" w:rsidP="00AF31D6">
      <w:pPr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>5)  задолженности по выплате заработной платы по состоянию на 01.01.2021 года - нет.</w:t>
      </w:r>
    </w:p>
    <w:p w:rsidR="009E1C1F" w:rsidRDefault="009E1C1F" w:rsidP="00DE2F0E">
      <w:pPr>
        <w:jc w:val="both"/>
        <w:rPr>
          <w:sz w:val="28"/>
          <w:szCs w:val="28"/>
          <w:lang w:val="ru-RU"/>
        </w:rPr>
      </w:pPr>
    </w:p>
    <w:p w:rsidR="009E1C1F" w:rsidRDefault="009E1C1F" w:rsidP="00DE2F0E">
      <w:pPr>
        <w:jc w:val="both"/>
        <w:rPr>
          <w:sz w:val="28"/>
          <w:szCs w:val="28"/>
          <w:lang w:val="ru-RU"/>
        </w:rPr>
      </w:pPr>
    </w:p>
    <w:p w:rsidR="00BE72C8" w:rsidRDefault="00345109" w:rsidP="00962225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>
        <w:rPr>
          <w:rFonts w:eastAsia="Arial Unicode MS"/>
          <w:b/>
          <w:sz w:val="28"/>
          <w:szCs w:val="28"/>
          <w:u w:val="single"/>
          <w:lang w:val="ru-RU"/>
        </w:rPr>
        <w:t>Что сделано за 20</w:t>
      </w:r>
      <w:r w:rsidR="00AF31D6">
        <w:rPr>
          <w:rFonts w:eastAsia="Arial Unicode MS"/>
          <w:b/>
          <w:sz w:val="28"/>
          <w:szCs w:val="28"/>
          <w:u w:val="single"/>
          <w:lang w:val="ru-RU"/>
        </w:rPr>
        <w:t>20</w:t>
      </w:r>
      <w:r w:rsidR="00BE72C8"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 год:</w:t>
      </w:r>
    </w:p>
    <w:p w:rsidR="00345109" w:rsidRPr="00DE2F0E" w:rsidRDefault="00345109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:rsidR="00345109" w:rsidRDefault="00A46BB0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>1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) </w:t>
      </w:r>
      <w:r w:rsidR="00AF31D6">
        <w:rPr>
          <w:rFonts w:eastAsia="Arial Unicode MS"/>
          <w:sz w:val="28"/>
          <w:szCs w:val="28"/>
          <w:lang w:val="ru-RU"/>
        </w:rPr>
        <w:t xml:space="preserve">Были определены </w:t>
      </w:r>
      <w:r w:rsidR="00382F54">
        <w:rPr>
          <w:rFonts w:eastAsia="Arial Unicode MS"/>
          <w:sz w:val="28"/>
          <w:szCs w:val="28"/>
          <w:lang w:val="ru-RU"/>
        </w:rPr>
        <w:t xml:space="preserve">специальные </w:t>
      </w:r>
      <w:r w:rsidR="00AF31D6">
        <w:rPr>
          <w:rFonts w:eastAsia="Arial Unicode MS"/>
          <w:sz w:val="28"/>
          <w:szCs w:val="28"/>
          <w:lang w:val="ru-RU"/>
        </w:rPr>
        <w:t xml:space="preserve">площадки для </w:t>
      </w:r>
      <w:r w:rsidR="00382F54">
        <w:rPr>
          <w:rFonts w:eastAsia="Arial Unicode MS"/>
          <w:sz w:val="28"/>
          <w:szCs w:val="28"/>
          <w:lang w:val="ru-RU"/>
        </w:rPr>
        <w:t xml:space="preserve">складирования веток и навоза,  </w:t>
      </w:r>
      <w:r w:rsidR="00AF31D6">
        <w:rPr>
          <w:rFonts w:eastAsia="Arial Unicode MS"/>
          <w:sz w:val="28"/>
          <w:szCs w:val="28"/>
          <w:lang w:val="ru-RU"/>
        </w:rPr>
        <w:t xml:space="preserve">установлено 37 контейнеров </w:t>
      </w:r>
      <w:r w:rsidR="00466EB6">
        <w:rPr>
          <w:rFonts w:eastAsia="Arial Unicode MS"/>
          <w:sz w:val="28"/>
          <w:szCs w:val="28"/>
          <w:lang w:val="ru-RU"/>
        </w:rPr>
        <w:t xml:space="preserve">для сбора </w:t>
      </w:r>
      <w:r w:rsidR="00AF31D6">
        <w:rPr>
          <w:rFonts w:eastAsia="Arial Unicode MS"/>
          <w:sz w:val="28"/>
          <w:szCs w:val="28"/>
          <w:lang w:val="ru-RU"/>
        </w:rPr>
        <w:t>Т</w:t>
      </w:r>
      <w:r w:rsidR="00382F54">
        <w:rPr>
          <w:rFonts w:eastAsia="Arial Unicode MS"/>
          <w:sz w:val="28"/>
          <w:szCs w:val="28"/>
          <w:lang w:val="ru-RU"/>
        </w:rPr>
        <w:t>Б</w:t>
      </w:r>
      <w:r w:rsidR="00AF31D6">
        <w:rPr>
          <w:rFonts w:eastAsia="Arial Unicode MS"/>
          <w:sz w:val="28"/>
          <w:szCs w:val="28"/>
          <w:lang w:val="ru-RU"/>
        </w:rPr>
        <w:t>О.</w:t>
      </w:r>
    </w:p>
    <w:p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9F56D7" w:rsidRDefault="00345109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2) </w:t>
      </w:r>
      <w:r w:rsidR="00AF31D6">
        <w:rPr>
          <w:rFonts w:eastAsia="Arial Unicode MS"/>
          <w:sz w:val="28"/>
          <w:szCs w:val="28"/>
          <w:lang w:val="ru-RU"/>
        </w:rPr>
        <w:t>Проведено щебенение переезда в с. Морец</w:t>
      </w:r>
      <w:r w:rsidR="00382F54">
        <w:rPr>
          <w:rFonts w:eastAsia="Arial Unicode MS"/>
          <w:sz w:val="28"/>
          <w:szCs w:val="28"/>
          <w:lang w:val="ru-RU"/>
        </w:rPr>
        <w:t xml:space="preserve"> (мост)</w:t>
      </w:r>
      <w:r w:rsidR="00AF31D6">
        <w:rPr>
          <w:rFonts w:eastAsia="Arial Unicode MS"/>
          <w:sz w:val="28"/>
          <w:szCs w:val="28"/>
          <w:lang w:val="ru-RU"/>
        </w:rPr>
        <w:t>, ямочный ремонт дорог, опилка деревьев вдоль дорог.</w:t>
      </w:r>
    </w:p>
    <w:p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3)</w:t>
      </w:r>
      <w:r w:rsidR="00AF31D6">
        <w:rPr>
          <w:rFonts w:eastAsia="Arial Unicode MS"/>
          <w:sz w:val="28"/>
          <w:szCs w:val="28"/>
          <w:lang w:val="ru-RU"/>
        </w:rPr>
        <w:t xml:space="preserve"> Содержание противопожарных полос</w:t>
      </w:r>
      <w:r>
        <w:rPr>
          <w:rFonts w:eastAsia="Arial Unicode MS"/>
          <w:sz w:val="28"/>
          <w:szCs w:val="28"/>
          <w:lang w:val="ru-RU"/>
        </w:rPr>
        <w:t>.</w:t>
      </w:r>
    </w:p>
    <w:p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4)</w:t>
      </w:r>
      <w:r w:rsidR="00BA5A6B">
        <w:rPr>
          <w:rFonts w:eastAsia="Arial Unicode MS"/>
          <w:sz w:val="28"/>
          <w:szCs w:val="28"/>
          <w:lang w:val="ru-RU"/>
        </w:rPr>
        <w:t xml:space="preserve"> </w:t>
      </w:r>
      <w:r w:rsidR="00382F54">
        <w:rPr>
          <w:rFonts w:eastAsia="Arial Unicode MS"/>
          <w:sz w:val="28"/>
          <w:szCs w:val="28"/>
          <w:lang w:val="ru-RU"/>
        </w:rPr>
        <w:t xml:space="preserve"> Благодаря активной помощи жителей с. Морец построена детская площадка по улице Московской (Ильченко А.В., Ахременко В.П., Максиков В.М. и другие).</w:t>
      </w:r>
    </w:p>
    <w:p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5)</w:t>
      </w:r>
      <w:r w:rsidR="00BA5A6B">
        <w:rPr>
          <w:rFonts w:eastAsia="Arial Unicode MS"/>
          <w:sz w:val="28"/>
          <w:szCs w:val="28"/>
          <w:lang w:val="ru-RU"/>
        </w:rPr>
        <w:t xml:space="preserve"> </w:t>
      </w:r>
      <w:r w:rsidR="00382F54">
        <w:rPr>
          <w:rFonts w:eastAsia="Arial Unicode MS"/>
          <w:sz w:val="28"/>
          <w:szCs w:val="28"/>
          <w:lang w:val="ru-RU"/>
        </w:rPr>
        <w:t>Установлено 7 новых светильников (по программе).</w:t>
      </w:r>
    </w:p>
    <w:p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9F56D7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6) Уложен асфальт перед администрацией Морецкого сельского поселения, а также к пожарному посту с. Морец.</w:t>
      </w:r>
    </w:p>
    <w:p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7) Закончено строительство парковой зоны на территории с. Морец. </w:t>
      </w:r>
    </w:p>
    <w:p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8</w:t>
      </w:r>
      <w:r w:rsidR="00BA5A6B">
        <w:rPr>
          <w:rFonts w:eastAsia="Arial Unicode MS"/>
          <w:sz w:val="28"/>
          <w:szCs w:val="28"/>
          <w:lang w:val="ru-RU"/>
        </w:rPr>
        <w:t xml:space="preserve">) </w:t>
      </w:r>
      <w:r w:rsidR="00BE72C8" w:rsidRPr="00DE2F0E">
        <w:rPr>
          <w:rFonts w:eastAsia="Arial Unicode MS"/>
          <w:sz w:val="28"/>
          <w:szCs w:val="28"/>
          <w:lang w:val="ru-RU"/>
        </w:rPr>
        <w:t>Уборка территорий поселения (бурьян, мусор), уборка террит</w:t>
      </w:r>
      <w:r w:rsidR="00A46BB0" w:rsidRPr="00DE2F0E">
        <w:rPr>
          <w:rFonts w:eastAsia="Arial Unicode MS"/>
          <w:sz w:val="28"/>
          <w:szCs w:val="28"/>
          <w:lang w:val="ru-RU"/>
        </w:rPr>
        <w:t>о</w:t>
      </w:r>
      <w:r w:rsidR="00BE72C8" w:rsidRPr="00DE2F0E">
        <w:rPr>
          <w:rFonts w:eastAsia="Arial Unicode MS"/>
          <w:sz w:val="28"/>
          <w:szCs w:val="28"/>
          <w:lang w:val="ru-RU"/>
        </w:rPr>
        <w:t>рий    кладбищ, проведены субботники с участием жителей;</w:t>
      </w:r>
    </w:p>
    <w:p w:rsidR="00A46BB0" w:rsidRPr="00DE2F0E" w:rsidRDefault="00A46BB0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9</w:t>
      </w:r>
      <w:r w:rsidR="0058488A" w:rsidRPr="00DE2F0E">
        <w:rPr>
          <w:rFonts w:eastAsia="Arial Unicode MS"/>
          <w:sz w:val="28"/>
          <w:szCs w:val="28"/>
          <w:lang w:val="ru-RU"/>
        </w:rPr>
        <w:t>) Продолжается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 строительство памятника участникам ВОВ в с. Морец;</w:t>
      </w:r>
    </w:p>
    <w:p w:rsidR="00BA5A6B" w:rsidRPr="00DE2F0E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10</w:t>
      </w:r>
      <w:r w:rsidR="0058488A" w:rsidRPr="00DE2F0E">
        <w:rPr>
          <w:rFonts w:eastAsia="Arial Unicode MS"/>
          <w:sz w:val="28"/>
          <w:szCs w:val="28"/>
          <w:lang w:val="ru-RU"/>
        </w:rPr>
        <w:t>) Продолжается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 строительство храма-часовни в с. Морец. </w:t>
      </w:r>
    </w:p>
    <w:p w:rsidR="00BE72C8" w:rsidRPr="00DE2F0E" w:rsidRDefault="00BE72C8" w:rsidP="00BA5A6B">
      <w:pPr>
        <w:shd w:val="clear" w:color="auto" w:fill="FFFFFF"/>
        <w:jc w:val="both"/>
        <w:rPr>
          <w:sz w:val="28"/>
          <w:szCs w:val="28"/>
          <w:lang w:val="ru-RU"/>
        </w:rPr>
      </w:pPr>
      <w:r w:rsidRPr="00DE2F0E">
        <w:rPr>
          <w:rFonts w:eastAsia="Arial Unicode MS"/>
          <w:color w:val="FF0000"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A46BB0" w:rsidRPr="00DE2F0E">
        <w:rPr>
          <w:rFonts w:eastAsia="Arial Unicode MS"/>
          <w:sz w:val="28"/>
          <w:szCs w:val="28"/>
          <w:lang w:val="ru-RU"/>
        </w:rPr>
        <w:t xml:space="preserve"> </w:t>
      </w:r>
      <w:r w:rsidRPr="00DE2F0E">
        <w:rPr>
          <w:sz w:val="28"/>
          <w:szCs w:val="28"/>
          <w:lang w:val="ru-RU"/>
        </w:rPr>
        <w:t xml:space="preserve"> </w:t>
      </w:r>
      <w:r w:rsidR="00830805" w:rsidRPr="00DE2F0E">
        <w:rPr>
          <w:sz w:val="28"/>
          <w:szCs w:val="28"/>
          <w:lang w:val="ru-RU"/>
        </w:rPr>
        <w:t xml:space="preserve"> </w:t>
      </w:r>
      <w:r w:rsidRPr="00DE2F0E">
        <w:rPr>
          <w:sz w:val="28"/>
          <w:szCs w:val="28"/>
          <w:lang w:val="ru-RU"/>
        </w:rPr>
        <w:t xml:space="preserve"> </w:t>
      </w:r>
    </w:p>
    <w:p w:rsidR="00962225" w:rsidRDefault="00962225" w:rsidP="00533222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</w:p>
    <w:p w:rsidR="00BE72C8" w:rsidRDefault="00BE72C8" w:rsidP="00BA5A6B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>Культура и физическая культура</w:t>
      </w:r>
    </w:p>
    <w:p w:rsidR="00BA5A6B" w:rsidRPr="00DE2F0E" w:rsidRDefault="00BA5A6B" w:rsidP="00BA5A6B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</w:p>
    <w:p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  Каждый из Вас может дать оценку работы наших Домов культуры по </w:t>
      </w:r>
      <w:r w:rsidR="00466EB6" w:rsidRPr="00DE2F0E">
        <w:rPr>
          <w:rFonts w:eastAsia="Arial Unicode MS"/>
          <w:sz w:val="28"/>
          <w:szCs w:val="28"/>
          <w:lang w:val="ru-RU"/>
        </w:rPr>
        <w:t>тем мероприятиям</w:t>
      </w:r>
      <w:r w:rsidR="001D6E5B" w:rsidRPr="00DE2F0E">
        <w:rPr>
          <w:rFonts w:eastAsia="Arial Unicode MS"/>
          <w:sz w:val="28"/>
          <w:szCs w:val="28"/>
          <w:lang w:val="ru-RU"/>
        </w:rPr>
        <w:t xml:space="preserve">, которые </w:t>
      </w:r>
      <w:r w:rsidR="00BA5A6B">
        <w:rPr>
          <w:rFonts w:eastAsia="Arial Unicode MS"/>
          <w:sz w:val="28"/>
          <w:szCs w:val="28"/>
          <w:lang w:val="ru-RU"/>
        </w:rPr>
        <w:t>были проведены в 20</w:t>
      </w:r>
      <w:r w:rsidR="00466EB6">
        <w:rPr>
          <w:rFonts w:eastAsia="Arial Unicode MS"/>
          <w:sz w:val="28"/>
          <w:szCs w:val="28"/>
          <w:lang w:val="ru-RU"/>
        </w:rPr>
        <w:t>20</w:t>
      </w:r>
      <w:r w:rsidRPr="00DE2F0E">
        <w:rPr>
          <w:rFonts w:eastAsia="Arial Unicode MS"/>
          <w:sz w:val="28"/>
          <w:szCs w:val="28"/>
          <w:lang w:val="ru-RU"/>
        </w:rPr>
        <w:t xml:space="preserve"> году.</w:t>
      </w:r>
    </w:p>
    <w:p w:rsidR="00BE72C8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  </w:t>
      </w:r>
      <w:r w:rsidR="00466EB6">
        <w:rPr>
          <w:rFonts w:eastAsia="Arial Unicode MS"/>
          <w:sz w:val="28"/>
          <w:szCs w:val="28"/>
          <w:lang w:val="ru-RU"/>
        </w:rPr>
        <w:t>В связи со сложившейся ситуацией с короновирусом большая часть мероприятий п</w:t>
      </w:r>
      <w:r w:rsidRPr="00DE2F0E">
        <w:rPr>
          <w:rFonts w:eastAsia="Arial Unicode MS"/>
          <w:sz w:val="28"/>
          <w:szCs w:val="28"/>
          <w:lang w:val="ru-RU"/>
        </w:rPr>
        <w:t xml:space="preserve">роводились </w:t>
      </w:r>
      <w:r w:rsidR="00466EB6">
        <w:rPr>
          <w:rFonts w:eastAsia="Arial Unicode MS"/>
          <w:sz w:val="28"/>
          <w:szCs w:val="28"/>
          <w:lang w:val="ru-RU"/>
        </w:rPr>
        <w:t>в формате онлайн. Ж</w:t>
      </w:r>
      <w:r w:rsidRPr="00DE2F0E">
        <w:rPr>
          <w:rFonts w:eastAsia="Arial Unicode MS"/>
          <w:sz w:val="28"/>
          <w:szCs w:val="28"/>
          <w:lang w:val="ru-RU"/>
        </w:rPr>
        <w:t xml:space="preserve">ители с большим удовольствием принимают участие в художественной самодеятельности, особенно молодёжь, большое всем за это спасибо. </w:t>
      </w:r>
    </w:p>
    <w:p w:rsidR="00BA5A6B" w:rsidRPr="00DE2F0E" w:rsidRDefault="00BA5A6B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</w:t>
      </w:r>
      <w:r w:rsidR="00BA5A6B">
        <w:rPr>
          <w:rFonts w:eastAsia="Arial Unicode MS"/>
          <w:sz w:val="28"/>
          <w:szCs w:val="28"/>
          <w:lang w:val="ru-RU"/>
        </w:rPr>
        <w:t xml:space="preserve">  </w:t>
      </w:r>
      <w:r w:rsidRPr="00DE2F0E">
        <w:rPr>
          <w:rFonts w:eastAsia="Arial Unicode MS"/>
          <w:sz w:val="28"/>
          <w:szCs w:val="28"/>
          <w:lang w:val="ru-RU"/>
        </w:rPr>
        <w:t xml:space="preserve">Организована работа библиотечного обслуживания населения. Регулярно </w:t>
      </w:r>
      <w:r w:rsidR="00466EB6" w:rsidRPr="00DE2F0E">
        <w:rPr>
          <w:rFonts w:eastAsia="Arial Unicode MS"/>
          <w:sz w:val="28"/>
          <w:szCs w:val="28"/>
          <w:lang w:val="ru-RU"/>
        </w:rPr>
        <w:t>проводятся тематические</w:t>
      </w:r>
      <w:r w:rsidRPr="00DE2F0E">
        <w:rPr>
          <w:rFonts w:eastAsia="Arial Unicode MS"/>
          <w:sz w:val="28"/>
          <w:szCs w:val="28"/>
          <w:lang w:val="ru-RU"/>
        </w:rPr>
        <w:t xml:space="preserve"> мероприятия, посвященные торжественным датам. Большое внимание уделяется патриотическому воспитанию. </w:t>
      </w:r>
    </w:p>
    <w:p w:rsidR="00BA5A6B" w:rsidRPr="00DE2F0E" w:rsidRDefault="00BA5A6B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</w:t>
      </w:r>
      <w:r w:rsidR="00BA5A6B">
        <w:rPr>
          <w:rFonts w:eastAsia="Arial Unicode MS"/>
          <w:sz w:val="28"/>
          <w:szCs w:val="28"/>
          <w:lang w:val="ru-RU"/>
        </w:rPr>
        <w:t xml:space="preserve">      </w:t>
      </w:r>
      <w:r w:rsidRPr="00DE2F0E">
        <w:rPr>
          <w:rFonts w:eastAsia="Arial Unicode MS"/>
          <w:sz w:val="28"/>
          <w:szCs w:val="28"/>
          <w:lang w:val="ru-RU"/>
        </w:rPr>
        <w:t xml:space="preserve">Достойно организованы и проведены мероприятия, </w:t>
      </w:r>
      <w:r w:rsidR="00466EB6" w:rsidRPr="00DE2F0E">
        <w:rPr>
          <w:rFonts w:eastAsia="Arial Unicode MS"/>
          <w:sz w:val="28"/>
          <w:szCs w:val="28"/>
          <w:lang w:val="ru-RU"/>
        </w:rPr>
        <w:t xml:space="preserve">посвященные </w:t>
      </w:r>
      <w:r w:rsidR="00466EB6" w:rsidRPr="00466EB6">
        <w:rPr>
          <w:rFonts w:eastAsia="Arial Unicode MS"/>
          <w:sz w:val="28"/>
          <w:szCs w:val="28"/>
          <w:lang w:val="ru-RU"/>
        </w:rPr>
        <w:t>ВЕЛИКОЙ</w:t>
      </w:r>
      <w:r w:rsidRPr="00466EB6">
        <w:rPr>
          <w:rFonts w:eastAsia="Arial Unicode MS"/>
          <w:sz w:val="28"/>
          <w:szCs w:val="28"/>
          <w:lang w:val="ru-RU"/>
        </w:rPr>
        <w:t xml:space="preserve"> ПОБЕДЕ над фашизмом</w:t>
      </w:r>
      <w:r w:rsidRPr="00DE2F0E">
        <w:rPr>
          <w:rFonts w:eastAsia="Arial Unicode MS"/>
          <w:sz w:val="28"/>
          <w:szCs w:val="28"/>
          <w:lang w:val="ru-RU"/>
        </w:rPr>
        <w:t xml:space="preserve">.  Бессмертный полк, большое спасибо работникам и учащимся </w:t>
      </w:r>
      <w:r w:rsidR="001D6E5B" w:rsidRPr="00DE2F0E">
        <w:rPr>
          <w:rFonts w:eastAsia="Arial Unicode MS"/>
          <w:sz w:val="28"/>
          <w:szCs w:val="28"/>
          <w:lang w:val="ru-RU"/>
        </w:rPr>
        <w:t xml:space="preserve">Морецкой </w:t>
      </w:r>
      <w:r w:rsidRPr="00DE2F0E">
        <w:rPr>
          <w:rFonts w:eastAsia="Arial Unicode MS"/>
          <w:sz w:val="28"/>
          <w:szCs w:val="28"/>
          <w:lang w:val="ru-RU"/>
        </w:rPr>
        <w:t>школы.</w:t>
      </w:r>
    </w:p>
    <w:p w:rsidR="00BA5A6B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A5A6B">
        <w:rPr>
          <w:rFonts w:eastAsia="Arial Unicode MS"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A5A6B">
        <w:rPr>
          <w:rFonts w:eastAsia="Arial Unicode MS"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>В дни празднования победы в ВОВ администрацией поселения, совместно с руководителями хозяйств были организованы</w:t>
      </w:r>
      <w:r w:rsidR="001D6E5B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783F96" w:rsidRPr="00DE2F0E">
        <w:rPr>
          <w:rFonts w:eastAsia="Arial Unicode MS"/>
          <w:sz w:val="28"/>
          <w:szCs w:val="28"/>
          <w:lang w:val="ru-RU"/>
        </w:rPr>
        <w:t xml:space="preserve">поздравления </w:t>
      </w:r>
      <w:r w:rsidR="00783F96">
        <w:rPr>
          <w:rFonts w:eastAsia="Arial Unicode MS"/>
          <w:sz w:val="28"/>
          <w:szCs w:val="28"/>
          <w:lang w:val="ru-RU"/>
        </w:rPr>
        <w:t>тружеников тыла</w:t>
      </w:r>
      <w:r w:rsidRPr="00DE2F0E">
        <w:rPr>
          <w:rFonts w:eastAsia="Arial Unicode MS"/>
          <w:sz w:val="28"/>
          <w:szCs w:val="28"/>
          <w:lang w:val="ru-RU"/>
        </w:rPr>
        <w:t>. Вручены поздравительные открытки и подарки.</w:t>
      </w:r>
    </w:p>
    <w:p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A5A6B">
        <w:rPr>
          <w:rFonts w:eastAsia="Arial Unicode MS"/>
          <w:sz w:val="28"/>
          <w:szCs w:val="28"/>
          <w:lang w:val="ru-RU"/>
        </w:rPr>
        <w:t xml:space="preserve">  </w:t>
      </w:r>
    </w:p>
    <w:p w:rsidR="00BA5A6B" w:rsidRPr="00DE2F0E" w:rsidRDefault="00BA5A6B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962225" w:rsidRDefault="00962225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:rsidR="00962225" w:rsidRDefault="00962225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:rsidR="00BE72C8" w:rsidRPr="00DE2F0E" w:rsidRDefault="00BE72C8" w:rsidP="00962225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Планы и </w:t>
      </w:r>
      <w:r w:rsidR="00466EB6" w:rsidRPr="00DE2F0E">
        <w:rPr>
          <w:rFonts w:eastAsia="Arial Unicode MS"/>
          <w:b/>
          <w:sz w:val="28"/>
          <w:szCs w:val="28"/>
          <w:u w:val="single"/>
          <w:lang w:val="ru-RU"/>
        </w:rPr>
        <w:t>задачи на</w:t>
      </w:r>
      <w:r w:rsidR="00830805"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 2</w:t>
      </w:r>
      <w:r w:rsidR="00BA5A6B">
        <w:rPr>
          <w:rFonts w:eastAsia="Arial Unicode MS"/>
          <w:b/>
          <w:sz w:val="28"/>
          <w:szCs w:val="28"/>
          <w:u w:val="single"/>
          <w:lang w:val="ru-RU"/>
        </w:rPr>
        <w:t>020</w:t>
      </w:r>
      <w:r w:rsidR="00466EB6">
        <w:rPr>
          <w:rFonts w:eastAsia="Arial Unicode MS"/>
          <w:b/>
          <w:sz w:val="28"/>
          <w:szCs w:val="28"/>
          <w:u w:val="single"/>
          <w:lang w:val="ru-RU"/>
        </w:rPr>
        <w:t>1</w:t>
      </w:r>
      <w:r w:rsidRPr="00DE2F0E">
        <w:rPr>
          <w:rFonts w:eastAsia="Arial Unicode MS"/>
          <w:b/>
          <w:sz w:val="28"/>
          <w:szCs w:val="28"/>
          <w:u w:val="single"/>
          <w:lang w:val="ru-RU"/>
        </w:rPr>
        <w:t>год:</w:t>
      </w:r>
    </w:p>
    <w:p w:rsidR="00A46BB0" w:rsidRPr="00DE2F0E" w:rsidRDefault="00A46BB0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:rsidR="00BE72C8" w:rsidRDefault="00A46BB0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1) </w:t>
      </w:r>
      <w:r w:rsidR="00466EB6" w:rsidRPr="00DE2F0E">
        <w:rPr>
          <w:rFonts w:eastAsia="Arial Unicode MS"/>
          <w:sz w:val="28"/>
          <w:szCs w:val="28"/>
          <w:lang w:val="ru-RU"/>
        </w:rPr>
        <w:t>Благоустро</w:t>
      </w:r>
      <w:r w:rsidR="00466EB6">
        <w:rPr>
          <w:rFonts w:eastAsia="Arial Unicode MS"/>
          <w:sz w:val="28"/>
          <w:szCs w:val="28"/>
          <w:lang w:val="ru-RU"/>
        </w:rPr>
        <w:t>йство по-прежнему</w:t>
      </w:r>
      <w:r w:rsidR="00BA5A6B">
        <w:rPr>
          <w:rFonts w:eastAsia="Arial Unicode MS"/>
          <w:sz w:val="28"/>
          <w:szCs w:val="28"/>
          <w:lang w:val="ru-RU"/>
        </w:rPr>
        <w:t xml:space="preserve"> остается одни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м из самых актуальных </w:t>
      </w:r>
      <w:r w:rsidR="00466EB6" w:rsidRPr="00DE2F0E">
        <w:rPr>
          <w:rFonts w:eastAsia="Arial Unicode MS"/>
          <w:sz w:val="28"/>
          <w:szCs w:val="28"/>
          <w:lang w:val="ru-RU"/>
        </w:rPr>
        <w:t xml:space="preserve">вопросов </w:t>
      </w:r>
      <w:r w:rsidR="00466EB6">
        <w:rPr>
          <w:rFonts w:eastAsia="Arial Unicode MS"/>
          <w:sz w:val="28"/>
          <w:szCs w:val="28"/>
          <w:lang w:val="ru-RU"/>
        </w:rPr>
        <w:t>(</w:t>
      </w:r>
      <w:r w:rsidR="00BE72C8" w:rsidRPr="00DE2F0E">
        <w:rPr>
          <w:rFonts w:eastAsia="Arial Unicode MS"/>
          <w:sz w:val="28"/>
          <w:szCs w:val="28"/>
          <w:lang w:val="ru-RU"/>
        </w:rPr>
        <w:t>водоснабжение, бла</w:t>
      </w:r>
      <w:r w:rsidRPr="00DE2F0E">
        <w:rPr>
          <w:rFonts w:eastAsia="Arial Unicode MS"/>
          <w:sz w:val="28"/>
          <w:szCs w:val="28"/>
          <w:lang w:val="ru-RU"/>
        </w:rPr>
        <w:t>гоустройство населенных пунктов</w:t>
      </w:r>
      <w:r w:rsidR="00466EB6">
        <w:rPr>
          <w:rFonts w:eastAsia="Arial Unicode MS"/>
          <w:sz w:val="28"/>
          <w:szCs w:val="28"/>
          <w:lang w:val="ru-RU"/>
        </w:rPr>
        <w:t>, облагораживание парковой зоны – высадка цветов, деревьев, кустарников, установка ограждения</w:t>
      </w:r>
      <w:r w:rsidR="00BE72C8" w:rsidRPr="00DE2F0E">
        <w:rPr>
          <w:rFonts w:eastAsia="Arial Unicode MS"/>
          <w:sz w:val="28"/>
          <w:szCs w:val="28"/>
          <w:lang w:val="ru-RU"/>
        </w:rPr>
        <w:t>);</w:t>
      </w:r>
    </w:p>
    <w:p w:rsidR="00BA5A6B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A5A6B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2) Строительство 2-х ФАПов;</w:t>
      </w:r>
    </w:p>
    <w:p w:rsidR="003C6D73" w:rsidRDefault="003C6D73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466EB6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3) </w:t>
      </w:r>
      <w:r w:rsidR="00A46BB0" w:rsidRPr="00DE2F0E">
        <w:rPr>
          <w:rFonts w:eastAsia="Arial Unicode MS"/>
          <w:sz w:val="28"/>
          <w:szCs w:val="28"/>
          <w:lang w:val="ru-RU"/>
        </w:rPr>
        <w:t>З</w:t>
      </w:r>
      <w:r w:rsidR="00BE72C8" w:rsidRPr="00DE2F0E">
        <w:rPr>
          <w:rFonts w:eastAsia="Arial Unicode MS"/>
          <w:sz w:val="28"/>
          <w:szCs w:val="28"/>
          <w:lang w:val="ru-RU"/>
        </w:rPr>
        <w:t>акончить строительство памятника участникам ВОВ и Храма-часовни в                   с. Морец</w:t>
      </w:r>
      <w:r w:rsidR="00466EB6">
        <w:rPr>
          <w:rFonts w:eastAsia="Arial Unicode MS"/>
          <w:sz w:val="28"/>
          <w:szCs w:val="28"/>
          <w:lang w:val="ru-RU"/>
        </w:rPr>
        <w:t>.</w:t>
      </w:r>
    </w:p>
    <w:p w:rsidR="00BE72C8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</w:t>
      </w:r>
      <w:r w:rsidR="00BA5A6B">
        <w:rPr>
          <w:rFonts w:eastAsia="Arial Unicode MS"/>
          <w:sz w:val="28"/>
          <w:szCs w:val="28"/>
          <w:lang w:val="ru-RU"/>
        </w:rPr>
        <w:t xml:space="preserve">    </w:t>
      </w:r>
      <w:r w:rsidR="00830805" w:rsidRPr="00DE2F0E">
        <w:rPr>
          <w:rFonts w:eastAsia="Arial Unicode MS"/>
          <w:sz w:val="28"/>
          <w:szCs w:val="28"/>
          <w:lang w:val="ru-RU"/>
        </w:rPr>
        <w:t>Активисты нашего поселения продолжают сбор средств на возведение памят</w:t>
      </w:r>
      <w:r w:rsidRPr="00DE2F0E">
        <w:rPr>
          <w:rFonts w:eastAsia="Arial Unicode MS"/>
          <w:sz w:val="28"/>
          <w:szCs w:val="28"/>
          <w:lang w:val="ru-RU"/>
        </w:rPr>
        <w:t>ника</w:t>
      </w:r>
      <w:r w:rsidR="00830805" w:rsidRPr="00DE2F0E">
        <w:rPr>
          <w:rFonts w:eastAsia="Arial Unicode MS"/>
          <w:sz w:val="28"/>
          <w:szCs w:val="28"/>
          <w:lang w:val="ru-RU"/>
        </w:rPr>
        <w:t xml:space="preserve"> и Храма – часовни</w:t>
      </w:r>
      <w:r w:rsidR="00783F96">
        <w:rPr>
          <w:rFonts w:eastAsia="Arial Unicode MS"/>
          <w:sz w:val="28"/>
          <w:szCs w:val="28"/>
          <w:lang w:val="ru-RU"/>
        </w:rPr>
        <w:t xml:space="preserve"> (Субботина Ф.А., Ювченко А.Н., Ювченко Т. И., Иванов В. А., Иванова С.А</w:t>
      </w:r>
      <w:r w:rsidR="00830805" w:rsidRPr="00DE2F0E">
        <w:rPr>
          <w:rFonts w:eastAsia="Arial Unicode MS"/>
          <w:sz w:val="28"/>
          <w:szCs w:val="28"/>
          <w:lang w:val="ru-RU"/>
        </w:rPr>
        <w:t>.</w:t>
      </w:r>
      <w:r w:rsidR="00783F96">
        <w:rPr>
          <w:rFonts w:eastAsia="Arial Unicode MS"/>
          <w:sz w:val="28"/>
          <w:szCs w:val="28"/>
          <w:lang w:val="ru-RU"/>
        </w:rPr>
        <w:t>).</w:t>
      </w:r>
      <w:r w:rsidR="00BA5A6B">
        <w:rPr>
          <w:rFonts w:eastAsia="Arial Unicode MS"/>
          <w:sz w:val="28"/>
          <w:szCs w:val="28"/>
          <w:lang w:val="ru-RU"/>
        </w:rPr>
        <w:t xml:space="preserve"> </w:t>
      </w:r>
    </w:p>
    <w:p w:rsidR="00BA5A6B" w:rsidRPr="00DE2F0E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A46BB0" w:rsidRDefault="00783F96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4</w:t>
      </w:r>
      <w:r w:rsidR="00A46BB0" w:rsidRPr="00DE2F0E">
        <w:rPr>
          <w:rFonts w:eastAsia="Arial Unicode MS"/>
          <w:sz w:val="28"/>
          <w:szCs w:val="28"/>
          <w:lang w:val="ru-RU"/>
        </w:rPr>
        <w:t>) Подготовка сил и средств к весеннему паводку.</w:t>
      </w:r>
    </w:p>
    <w:p w:rsidR="00962225" w:rsidRDefault="00962225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547692" w:rsidRPr="00DE2F0E" w:rsidRDefault="00547692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</w:t>
      </w:r>
      <w:r w:rsidR="00783F96">
        <w:rPr>
          <w:rFonts w:eastAsia="Arial Unicode MS"/>
          <w:sz w:val="28"/>
          <w:szCs w:val="28"/>
          <w:lang w:val="ru-RU"/>
        </w:rPr>
        <w:t>Завершая отчет, ж</w:t>
      </w:r>
      <w:r w:rsidRPr="00DE2F0E">
        <w:rPr>
          <w:rFonts w:eastAsia="Arial Unicode MS"/>
          <w:sz w:val="28"/>
          <w:szCs w:val="28"/>
          <w:lang w:val="ru-RU"/>
        </w:rPr>
        <w:t>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547692" w:rsidRPr="00DE2F0E" w:rsidRDefault="00547692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>Спасибо за внимание!</w:t>
      </w:r>
    </w:p>
    <w:p w:rsidR="00BE72C8" w:rsidRPr="00DE2F0E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</w:p>
    <w:p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sectPr w:rsidR="00BE72C8" w:rsidRPr="00DE2F0E" w:rsidSect="00C90E6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3A" w:rsidRDefault="006C4E3A" w:rsidP="00C6395A">
      <w:r>
        <w:separator/>
      </w:r>
    </w:p>
  </w:endnote>
  <w:endnote w:type="continuationSeparator" w:id="1">
    <w:p w:rsidR="006C4E3A" w:rsidRDefault="006C4E3A" w:rsidP="00C6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3A" w:rsidRDefault="006C4E3A" w:rsidP="00C6395A">
      <w:r>
        <w:separator/>
      </w:r>
    </w:p>
  </w:footnote>
  <w:footnote w:type="continuationSeparator" w:id="1">
    <w:p w:rsidR="006C4E3A" w:rsidRDefault="006C4E3A" w:rsidP="00C6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4A2718D"/>
    <w:multiLevelType w:val="hybridMultilevel"/>
    <w:tmpl w:val="511C08B4"/>
    <w:lvl w:ilvl="0" w:tplc="86E45C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4830"/>
    <w:rsid w:val="00006306"/>
    <w:rsid w:val="000068FB"/>
    <w:rsid w:val="000169B6"/>
    <w:rsid w:val="00044430"/>
    <w:rsid w:val="00047C5B"/>
    <w:rsid w:val="000537CB"/>
    <w:rsid w:val="00057D82"/>
    <w:rsid w:val="00077546"/>
    <w:rsid w:val="000A23C9"/>
    <w:rsid w:val="000B7D0C"/>
    <w:rsid w:val="000C5F39"/>
    <w:rsid w:val="000C79B0"/>
    <w:rsid w:val="000E20D9"/>
    <w:rsid w:val="000E54CF"/>
    <w:rsid w:val="00105A3A"/>
    <w:rsid w:val="0011364D"/>
    <w:rsid w:val="00124CD2"/>
    <w:rsid w:val="00134204"/>
    <w:rsid w:val="001632F3"/>
    <w:rsid w:val="00170A4C"/>
    <w:rsid w:val="00175976"/>
    <w:rsid w:val="001869B0"/>
    <w:rsid w:val="00192A8D"/>
    <w:rsid w:val="001945F3"/>
    <w:rsid w:val="001970CE"/>
    <w:rsid w:val="001B1061"/>
    <w:rsid w:val="001C0F83"/>
    <w:rsid w:val="001D6ACA"/>
    <w:rsid w:val="001D6E5B"/>
    <w:rsid w:val="001E0067"/>
    <w:rsid w:val="001E5123"/>
    <w:rsid w:val="001E7C48"/>
    <w:rsid w:val="001F510B"/>
    <w:rsid w:val="002012AB"/>
    <w:rsid w:val="00216A5E"/>
    <w:rsid w:val="00224F1B"/>
    <w:rsid w:val="00232577"/>
    <w:rsid w:val="00232D29"/>
    <w:rsid w:val="00233C6C"/>
    <w:rsid w:val="002357DE"/>
    <w:rsid w:val="00246646"/>
    <w:rsid w:val="00257631"/>
    <w:rsid w:val="002605C9"/>
    <w:rsid w:val="00262737"/>
    <w:rsid w:val="002665D3"/>
    <w:rsid w:val="002702BE"/>
    <w:rsid w:val="00274CF3"/>
    <w:rsid w:val="00280400"/>
    <w:rsid w:val="002807CF"/>
    <w:rsid w:val="002844CC"/>
    <w:rsid w:val="00291396"/>
    <w:rsid w:val="002A4DFD"/>
    <w:rsid w:val="002A72BA"/>
    <w:rsid w:val="002B17A7"/>
    <w:rsid w:val="002B3977"/>
    <w:rsid w:val="002C5ACE"/>
    <w:rsid w:val="002D0E39"/>
    <w:rsid w:val="002D3843"/>
    <w:rsid w:val="002F085B"/>
    <w:rsid w:val="00306896"/>
    <w:rsid w:val="00316D8E"/>
    <w:rsid w:val="00331F55"/>
    <w:rsid w:val="00345109"/>
    <w:rsid w:val="00355289"/>
    <w:rsid w:val="00380DE4"/>
    <w:rsid w:val="00382F54"/>
    <w:rsid w:val="00387364"/>
    <w:rsid w:val="00391558"/>
    <w:rsid w:val="003A0C50"/>
    <w:rsid w:val="003A75E1"/>
    <w:rsid w:val="003C4B3A"/>
    <w:rsid w:val="003C55BE"/>
    <w:rsid w:val="003C6D73"/>
    <w:rsid w:val="003D024A"/>
    <w:rsid w:val="003D278A"/>
    <w:rsid w:val="003D3551"/>
    <w:rsid w:val="003D40A6"/>
    <w:rsid w:val="003D4A85"/>
    <w:rsid w:val="003D647C"/>
    <w:rsid w:val="003E10A6"/>
    <w:rsid w:val="003E2444"/>
    <w:rsid w:val="003F54AC"/>
    <w:rsid w:val="00404D57"/>
    <w:rsid w:val="00410F55"/>
    <w:rsid w:val="00444787"/>
    <w:rsid w:val="00444E0D"/>
    <w:rsid w:val="00466EB6"/>
    <w:rsid w:val="00476648"/>
    <w:rsid w:val="00482366"/>
    <w:rsid w:val="0048529F"/>
    <w:rsid w:val="00487A26"/>
    <w:rsid w:val="00494830"/>
    <w:rsid w:val="004960C9"/>
    <w:rsid w:val="004A6A6B"/>
    <w:rsid w:val="004B2403"/>
    <w:rsid w:val="004B3E0E"/>
    <w:rsid w:val="004C4712"/>
    <w:rsid w:val="004C65BE"/>
    <w:rsid w:val="004C7933"/>
    <w:rsid w:val="004E7614"/>
    <w:rsid w:val="004F0120"/>
    <w:rsid w:val="00505A14"/>
    <w:rsid w:val="00507239"/>
    <w:rsid w:val="005143AB"/>
    <w:rsid w:val="00523E5F"/>
    <w:rsid w:val="00532A62"/>
    <w:rsid w:val="00533222"/>
    <w:rsid w:val="00540825"/>
    <w:rsid w:val="00541D0C"/>
    <w:rsid w:val="00542EFF"/>
    <w:rsid w:val="00547692"/>
    <w:rsid w:val="00547E1C"/>
    <w:rsid w:val="00565C4D"/>
    <w:rsid w:val="00581343"/>
    <w:rsid w:val="0058488A"/>
    <w:rsid w:val="005C377E"/>
    <w:rsid w:val="005E69A6"/>
    <w:rsid w:val="005F258F"/>
    <w:rsid w:val="005F44D9"/>
    <w:rsid w:val="005F757E"/>
    <w:rsid w:val="005F7A1D"/>
    <w:rsid w:val="00600099"/>
    <w:rsid w:val="00622F9C"/>
    <w:rsid w:val="00626920"/>
    <w:rsid w:val="00627967"/>
    <w:rsid w:val="00675154"/>
    <w:rsid w:val="00687EB3"/>
    <w:rsid w:val="0069410A"/>
    <w:rsid w:val="00694E5A"/>
    <w:rsid w:val="00695B14"/>
    <w:rsid w:val="006C3025"/>
    <w:rsid w:val="006C4E3A"/>
    <w:rsid w:val="006D2ED0"/>
    <w:rsid w:val="006E593F"/>
    <w:rsid w:val="007021A7"/>
    <w:rsid w:val="007361E3"/>
    <w:rsid w:val="0073769A"/>
    <w:rsid w:val="0074183F"/>
    <w:rsid w:val="00741E4F"/>
    <w:rsid w:val="00747569"/>
    <w:rsid w:val="00757DF0"/>
    <w:rsid w:val="0076550F"/>
    <w:rsid w:val="00770F98"/>
    <w:rsid w:val="00775DD9"/>
    <w:rsid w:val="007765EF"/>
    <w:rsid w:val="00782B4F"/>
    <w:rsid w:val="00782FAD"/>
    <w:rsid w:val="00783F96"/>
    <w:rsid w:val="007A4FAB"/>
    <w:rsid w:val="007B27EE"/>
    <w:rsid w:val="007C39B5"/>
    <w:rsid w:val="007C7370"/>
    <w:rsid w:val="007D33B3"/>
    <w:rsid w:val="007D6837"/>
    <w:rsid w:val="007D6A3D"/>
    <w:rsid w:val="007E0D99"/>
    <w:rsid w:val="007E1E3A"/>
    <w:rsid w:val="007E674A"/>
    <w:rsid w:val="00800634"/>
    <w:rsid w:val="0080778F"/>
    <w:rsid w:val="00821BDB"/>
    <w:rsid w:val="008244F3"/>
    <w:rsid w:val="00830805"/>
    <w:rsid w:val="008468F5"/>
    <w:rsid w:val="00854B54"/>
    <w:rsid w:val="00862792"/>
    <w:rsid w:val="0089661E"/>
    <w:rsid w:val="008A4DDD"/>
    <w:rsid w:val="008A792C"/>
    <w:rsid w:val="008B0409"/>
    <w:rsid w:val="008C470B"/>
    <w:rsid w:val="008C485C"/>
    <w:rsid w:val="008D5585"/>
    <w:rsid w:val="008E0A4A"/>
    <w:rsid w:val="008E1D97"/>
    <w:rsid w:val="008E712B"/>
    <w:rsid w:val="008F19E7"/>
    <w:rsid w:val="00900CE4"/>
    <w:rsid w:val="00904C3D"/>
    <w:rsid w:val="00941A6E"/>
    <w:rsid w:val="00950EC3"/>
    <w:rsid w:val="00961BE8"/>
    <w:rsid w:val="00962225"/>
    <w:rsid w:val="009740D3"/>
    <w:rsid w:val="00974FB0"/>
    <w:rsid w:val="0098027A"/>
    <w:rsid w:val="00985882"/>
    <w:rsid w:val="009B3D6D"/>
    <w:rsid w:val="009B4367"/>
    <w:rsid w:val="009B7DA7"/>
    <w:rsid w:val="009C13C4"/>
    <w:rsid w:val="009D14DD"/>
    <w:rsid w:val="009E1C1F"/>
    <w:rsid w:val="009E6BB1"/>
    <w:rsid w:val="009F468B"/>
    <w:rsid w:val="009F56D7"/>
    <w:rsid w:val="00A01B28"/>
    <w:rsid w:val="00A021A7"/>
    <w:rsid w:val="00A40C3A"/>
    <w:rsid w:val="00A4376A"/>
    <w:rsid w:val="00A46BB0"/>
    <w:rsid w:val="00A702E0"/>
    <w:rsid w:val="00A71BC5"/>
    <w:rsid w:val="00A7344F"/>
    <w:rsid w:val="00A7476C"/>
    <w:rsid w:val="00A7736E"/>
    <w:rsid w:val="00A823E2"/>
    <w:rsid w:val="00A87250"/>
    <w:rsid w:val="00AA4ABB"/>
    <w:rsid w:val="00AA6A76"/>
    <w:rsid w:val="00AA7A69"/>
    <w:rsid w:val="00AC1A06"/>
    <w:rsid w:val="00AD360E"/>
    <w:rsid w:val="00AF31D6"/>
    <w:rsid w:val="00B0308D"/>
    <w:rsid w:val="00B069AA"/>
    <w:rsid w:val="00B11AF1"/>
    <w:rsid w:val="00B238C6"/>
    <w:rsid w:val="00B3267F"/>
    <w:rsid w:val="00B3476B"/>
    <w:rsid w:val="00B4745E"/>
    <w:rsid w:val="00B477FA"/>
    <w:rsid w:val="00B53DEF"/>
    <w:rsid w:val="00B80CC6"/>
    <w:rsid w:val="00B873D9"/>
    <w:rsid w:val="00B939A3"/>
    <w:rsid w:val="00B9599E"/>
    <w:rsid w:val="00BA0945"/>
    <w:rsid w:val="00BA5A6B"/>
    <w:rsid w:val="00BB01B9"/>
    <w:rsid w:val="00BB09F1"/>
    <w:rsid w:val="00BC1DBF"/>
    <w:rsid w:val="00BC7767"/>
    <w:rsid w:val="00BD2CDB"/>
    <w:rsid w:val="00BD6BF6"/>
    <w:rsid w:val="00BE15C9"/>
    <w:rsid w:val="00BE367D"/>
    <w:rsid w:val="00BE5B0B"/>
    <w:rsid w:val="00BE72C8"/>
    <w:rsid w:val="00BF0E0D"/>
    <w:rsid w:val="00C33CFB"/>
    <w:rsid w:val="00C51E1C"/>
    <w:rsid w:val="00C6395A"/>
    <w:rsid w:val="00C643BD"/>
    <w:rsid w:val="00C8097D"/>
    <w:rsid w:val="00C8205E"/>
    <w:rsid w:val="00C90156"/>
    <w:rsid w:val="00C90E68"/>
    <w:rsid w:val="00CC26AA"/>
    <w:rsid w:val="00CC27D1"/>
    <w:rsid w:val="00CC5F6A"/>
    <w:rsid w:val="00CD12C8"/>
    <w:rsid w:val="00CD3243"/>
    <w:rsid w:val="00CD373B"/>
    <w:rsid w:val="00CE02EF"/>
    <w:rsid w:val="00CE1C0F"/>
    <w:rsid w:val="00CF67FF"/>
    <w:rsid w:val="00D03521"/>
    <w:rsid w:val="00D05061"/>
    <w:rsid w:val="00D07EB8"/>
    <w:rsid w:val="00D2557D"/>
    <w:rsid w:val="00D3206F"/>
    <w:rsid w:val="00D359DC"/>
    <w:rsid w:val="00D371F0"/>
    <w:rsid w:val="00D43560"/>
    <w:rsid w:val="00D472C9"/>
    <w:rsid w:val="00D70F85"/>
    <w:rsid w:val="00D74A57"/>
    <w:rsid w:val="00D8531D"/>
    <w:rsid w:val="00D87027"/>
    <w:rsid w:val="00D93A6E"/>
    <w:rsid w:val="00D9745D"/>
    <w:rsid w:val="00D975AE"/>
    <w:rsid w:val="00DA2E78"/>
    <w:rsid w:val="00DA4C1A"/>
    <w:rsid w:val="00DA66E3"/>
    <w:rsid w:val="00DD0FEA"/>
    <w:rsid w:val="00DD3860"/>
    <w:rsid w:val="00DD3B33"/>
    <w:rsid w:val="00DD3FCF"/>
    <w:rsid w:val="00DE0312"/>
    <w:rsid w:val="00DE1763"/>
    <w:rsid w:val="00DE2F0E"/>
    <w:rsid w:val="00DE62AC"/>
    <w:rsid w:val="00DE701C"/>
    <w:rsid w:val="00DF00F3"/>
    <w:rsid w:val="00DF4AA5"/>
    <w:rsid w:val="00E06D37"/>
    <w:rsid w:val="00E10F5A"/>
    <w:rsid w:val="00E20AD3"/>
    <w:rsid w:val="00E4447F"/>
    <w:rsid w:val="00E52097"/>
    <w:rsid w:val="00E548A5"/>
    <w:rsid w:val="00E57B47"/>
    <w:rsid w:val="00E60312"/>
    <w:rsid w:val="00E62908"/>
    <w:rsid w:val="00E63B38"/>
    <w:rsid w:val="00E644E7"/>
    <w:rsid w:val="00E73B90"/>
    <w:rsid w:val="00E75222"/>
    <w:rsid w:val="00E75E7B"/>
    <w:rsid w:val="00E851F9"/>
    <w:rsid w:val="00E85D73"/>
    <w:rsid w:val="00E955E0"/>
    <w:rsid w:val="00E96A49"/>
    <w:rsid w:val="00EA015A"/>
    <w:rsid w:val="00EA16C7"/>
    <w:rsid w:val="00EA6F64"/>
    <w:rsid w:val="00EC5B98"/>
    <w:rsid w:val="00EC7FFC"/>
    <w:rsid w:val="00EE1AF1"/>
    <w:rsid w:val="00EE5E5A"/>
    <w:rsid w:val="00F00522"/>
    <w:rsid w:val="00F02F91"/>
    <w:rsid w:val="00F211BE"/>
    <w:rsid w:val="00F21771"/>
    <w:rsid w:val="00F24310"/>
    <w:rsid w:val="00F26AFD"/>
    <w:rsid w:val="00F26F4C"/>
    <w:rsid w:val="00F46EC8"/>
    <w:rsid w:val="00F61A15"/>
    <w:rsid w:val="00F61AAD"/>
    <w:rsid w:val="00F85896"/>
    <w:rsid w:val="00F9150A"/>
    <w:rsid w:val="00F965F0"/>
    <w:rsid w:val="00FA5B10"/>
    <w:rsid w:val="00FB565F"/>
    <w:rsid w:val="00FD4B56"/>
    <w:rsid w:val="00FD5A0F"/>
    <w:rsid w:val="00FD7329"/>
    <w:rsid w:val="00FD7B10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83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C6395A"/>
    <w:rPr>
      <w:color w:val="0000FF"/>
      <w:u w:val="single"/>
    </w:rPr>
  </w:style>
  <w:style w:type="paragraph" w:styleId="a4">
    <w:name w:val="footnote text"/>
    <w:basedOn w:val="a"/>
    <w:link w:val="a5"/>
    <w:rsid w:val="00C6395A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C6395A"/>
  </w:style>
  <w:style w:type="character" w:styleId="a6">
    <w:name w:val="footnote reference"/>
    <w:basedOn w:val="a0"/>
    <w:rsid w:val="00C6395A"/>
    <w:rPr>
      <w:vertAlign w:val="superscript"/>
    </w:rPr>
  </w:style>
  <w:style w:type="character" w:styleId="a7">
    <w:name w:val="endnote reference"/>
    <w:basedOn w:val="a0"/>
    <w:rsid w:val="00C6395A"/>
    <w:rPr>
      <w:vertAlign w:val="superscript"/>
    </w:rPr>
  </w:style>
  <w:style w:type="paragraph" w:styleId="a8">
    <w:name w:val="endnote text"/>
    <w:basedOn w:val="a"/>
    <w:link w:val="a9"/>
    <w:rsid w:val="00C6395A"/>
    <w:rPr>
      <w:sz w:val="20"/>
      <w:szCs w:val="20"/>
      <w:lang w:val="ru-RU"/>
    </w:rPr>
  </w:style>
  <w:style w:type="character" w:customStyle="1" w:styleId="a9">
    <w:name w:val="Текст концевой сноски Знак"/>
    <w:basedOn w:val="a0"/>
    <w:link w:val="a8"/>
    <w:rsid w:val="00C6395A"/>
  </w:style>
  <w:style w:type="paragraph" w:styleId="aa">
    <w:name w:val="No Spacing"/>
    <w:uiPriority w:val="1"/>
    <w:qFormat/>
    <w:rsid w:val="00410F55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736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8A792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695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D472C9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character" w:customStyle="1" w:styleId="s1">
    <w:name w:val="s1"/>
    <w:basedOn w:val="a0"/>
    <w:rsid w:val="00D472C9"/>
  </w:style>
  <w:style w:type="character" w:customStyle="1" w:styleId="s3">
    <w:name w:val="s3"/>
    <w:basedOn w:val="a0"/>
    <w:rsid w:val="00D472C9"/>
  </w:style>
  <w:style w:type="character" w:customStyle="1" w:styleId="s4">
    <w:name w:val="s4"/>
    <w:basedOn w:val="a0"/>
    <w:rsid w:val="00D472C9"/>
  </w:style>
  <w:style w:type="character" w:customStyle="1" w:styleId="s5">
    <w:name w:val="s5"/>
    <w:basedOn w:val="a0"/>
    <w:rsid w:val="00D472C9"/>
  </w:style>
  <w:style w:type="character" w:customStyle="1" w:styleId="s6">
    <w:name w:val="s6"/>
    <w:basedOn w:val="a0"/>
    <w:rsid w:val="00D472C9"/>
  </w:style>
  <w:style w:type="character" w:customStyle="1" w:styleId="s7">
    <w:name w:val="s7"/>
    <w:basedOn w:val="a0"/>
    <w:rsid w:val="00D472C9"/>
  </w:style>
  <w:style w:type="character" w:customStyle="1" w:styleId="s8">
    <w:name w:val="s8"/>
    <w:basedOn w:val="a0"/>
    <w:rsid w:val="00D472C9"/>
  </w:style>
  <w:style w:type="character" w:customStyle="1" w:styleId="ac">
    <w:name w:val="Обычный (веб) Знак"/>
    <w:aliases w:val="Обычный (Web) Знак"/>
    <w:link w:val="ad"/>
    <w:locked/>
    <w:rsid w:val="00AF31D6"/>
    <w:rPr>
      <w:sz w:val="24"/>
      <w:szCs w:val="24"/>
    </w:rPr>
  </w:style>
  <w:style w:type="paragraph" w:styleId="ad">
    <w:name w:val="Normal (Web)"/>
    <w:aliases w:val="Обычный (Web)"/>
    <w:basedOn w:val="a"/>
    <w:link w:val="ac"/>
    <w:unhideWhenUsed/>
    <w:rsid w:val="00AF31D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3459-5808-48F8-A2F3-91070227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21418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Пользователь</dc:creator>
  <cp:lastModifiedBy>Redaktor</cp:lastModifiedBy>
  <cp:revision>2</cp:revision>
  <cp:lastPrinted>2019-02-14T04:43:00Z</cp:lastPrinted>
  <dcterms:created xsi:type="dcterms:W3CDTF">2021-04-02T05:28:00Z</dcterms:created>
  <dcterms:modified xsi:type="dcterms:W3CDTF">2021-04-02T05:28:00Z</dcterms:modified>
</cp:coreProperties>
</file>