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89F2" w14:textId="77777777" w:rsidR="003F1C5C" w:rsidRPr="00000856" w:rsidRDefault="00CA15EE" w:rsidP="00CA15EE">
      <w:pPr>
        <w:jc w:val="center"/>
        <w:rPr>
          <w:b/>
          <w:sz w:val="32"/>
          <w:szCs w:val="32"/>
          <w:lang w:val="ru-RU"/>
        </w:rPr>
      </w:pPr>
      <w:r w:rsidRPr="00000856">
        <w:rPr>
          <w:b/>
          <w:sz w:val="32"/>
          <w:szCs w:val="32"/>
          <w:lang w:val="ru-RU"/>
        </w:rPr>
        <w:t>Волгоградская область</w:t>
      </w:r>
    </w:p>
    <w:p w14:paraId="2A8FCC93" w14:textId="77777777" w:rsidR="00CA15EE" w:rsidRPr="00000856" w:rsidRDefault="00CA15EE" w:rsidP="00CA15EE">
      <w:pPr>
        <w:jc w:val="center"/>
        <w:rPr>
          <w:b/>
          <w:sz w:val="32"/>
          <w:szCs w:val="32"/>
          <w:lang w:val="ru-RU"/>
        </w:rPr>
      </w:pPr>
      <w:r w:rsidRPr="00000856">
        <w:rPr>
          <w:b/>
          <w:sz w:val="32"/>
          <w:szCs w:val="32"/>
          <w:lang w:val="ru-RU"/>
        </w:rPr>
        <w:t>Еланский муниципальный район</w:t>
      </w:r>
    </w:p>
    <w:p w14:paraId="69A7FE10" w14:textId="77777777" w:rsidR="00CA15EE" w:rsidRDefault="00CA15EE" w:rsidP="00CA15EE">
      <w:pPr>
        <w:jc w:val="center"/>
        <w:rPr>
          <w:b/>
          <w:sz w:val="32"/>
          <w:szCs w:val="32"/>
          <w:lang w:val="ru-RU"/>
        </w:rPr>
      </w:pPr>
      <w:r w:rsidRPr="00000856">
        <w:rPr>
          <w:b/>
          <w:sz w:val="32"/>
          <w:szCs w:val="32"/>
          <w:lang w:val="ru-RU"/>
        </w:rPr>
        <w:t>Дума Морецкого сельского поселения</w:t>
      </w:r>
    </w:p>
    <w:p w14:paraId="6CCAA3C5" w14:textId="77777777" w:rsidR="00000856" w:rsidRPr="00000856" w:rsidRDefault="00000856" w:rsidP="00CA15E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_____________________________________________________</w:t>
      </w:r>
    </w:p>
    <w:p w14:paraId="34F9B55A" w14:textId="77777777" w:rsidR="00CA15EE" w:rsidRPr="000D7BAC" w:rsidRDefault="00CA15EE" w:rsidP="00CA15EE">
      <w:pPr>
        <w:jc w:val="center"/>
        <w:rPr>
          <w:sz w:val="28"/>
          <w:szCs w:val="28"/>
          <w:lang w:val="ru-RU"/>
        </w:rPr>
      </w:pPr>
    </w:p>
    <w:p w14:paraId="6AAF100A" w14:textId="78A7B426" w:rsidR="00CA15EE" w:rsidRPr="00000856" w:rsidRDefault="00000856" w:rsidP="00CA15E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 №</w:t>
      </w:r>
      <w:r w:rsidR="0077474C">
        <w:rPr>
          <w:b/>
          <w:sz w:val="28"/>
          <w:szCs w:val="28"/>
          <w:lang w:val="ru-RU"/>
        </w:rPr>
        <w:t xml:space="preserve"> </w:t>
      </w:r>
      <w:r w:rsidR="00D75C58">
        <w:rPr>
          <w:b/>
          <w:sz w:val="28"/>
          <w:szCs w:val="28"/>
          <w:lang w:val="ru-RU"/>
        </w:rPr>
        <w:t>1</w:t>
      </w:r>
      <w:r w:rsidR="002F75E5">
        <w:rPr>
          <w:b/>
          <w:sz w:val="28"/>
          <w:szCs w:val="28"/>
          <w:lang w:val="ru-RU"/>
        </w:rPr>
        <w:t>1</w:t>
      </w:r>
      <w:r w:rsidR="00AE69D1">
        <w:rPr>
          <w:b/>
          <w:sz w:val="28"/>
          <w:szCs w:val="28"/>
          <w:lang w:val="ru-RU"/>
        </w:rPr>
        <w:t>9</w:t>
      </w:r>
      <w:r w:rsidR="0046684A">
        <w:rPr>
          <w:b/>
          <w:sz w:val="28"/>
          <w:szCs w:val="28"/>
          <w:lang w:val="ru-RU"/>
        </w:rPr>
        <w:t>/</w:t>
      </w:r>
      <w:r w:rsidR="00D75C58">
        <w:rPr>
          <w:b/>
          <w:sz w:val="28"/>
          <w:szCs w:val="28"/>
          <w:lang w:val="ru-RU"/>
        </w:rPr>
        <w:t>2</w:t>
      </w:r>
      <w:r w:rsidR="00505584">
        <w:rPr>
          <w:b/>
          <w:sz w:val="28"/>
          <w:szCs w:val="28"/>
          <w:lang w:val="ru-RU"/>
        </w:rPr>
        <w:t>8</w:t>
      </w:r>
    </w:p>
    <w:p w14:paraId="3E176500" w14:textId="14274102" w:rsidR="00CA15EE" w:rsidRPr="000D7BAC" w:rsidRDefault="00505584" w:rsidP="00CA15E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="0057705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апреля</w:t>
      </w:r>
      <w:r w:rsidR="00866E25">
        <w:rPr>
          <w:sz w:val="28"/>
          <w:szCs w:val="28"/>
          <w:lang w:val="ru-RU"/>
        </w:rPr>
        <w:t xml:space="preserve"> </w:t>
      </w:r>
      <w:r w:rsidR="00254B6A">
        <w:rPr>
          <w:sz w:val="28"/>
          <w:szCs w:val="28"/>
          <w:lang w:val="ru-RU"/>
        </w:rPr>
        <w:t>2</w:t>
      </w:r>
      <w:r w:rsidR="0046684A">
        <w:rPr>
          <w:sz w:val="28"/>
          <w:szCs w:val="28"/>
          <w:lang w:val="ru-RU"/>
        </w:rPr>
        <w:t>02</w:t>
      </w:r>
      <w:r w:rsidR="00D75C58">
        <w:rPr>
          <w:sz w:val="28"/>
          <w:szCs w:val="28"/>
          <w:lang w:val="ru-RU"/>
        </w:rPr>
        <w:t>2</w:t>
      </w:r>
      <w:r w:rsidR="00E74C4C">
        <w:rPr>
          <w:sz w:val="28"/>
          <w:szCs w:val="28"/>
          <w:lang w:val="ru-RU"/>
        </w:rPr>
        <w:t xml:space="preserve"> </w:t>
      </w:r>
      <w:r w:rsidR="00CA15EE" w:rsidRPr="000D7BAC">
        <w:rPr>
          <w:sz w:val="28"/>
          <w:szCs w:val="28"/>
          <w:lang w:val="ru-RU"/>
        </w:rPr>
        <w:t xml:space="preserve">г.                                                </w:t>
      </w:r>
      <w:r w:rsidR="00AC1D5E">
        <w:rPr>
          <w:sz w:val="28"/>
          <w:szCs w:val="28"/>
          <w:lang w:val="ru-RU"/>
        </w:rPr>
        <w:t xml:space="preserve">        </w:t>
      </w:r>
      <w:r w:rsidR="004B6733">
        <w:rPr>
          <w:sz w:val="28"/>
          <w:szCs w:val="28"/>
          <w:lang w:val="ru-RU"/>
        </w:rPr>
        <w:t xml:space="preserve">      </w:t>
      </w:r>
      <w:r w:rsidR="002F75E5">
        <w:rPr>
          <w:sz w:val="28"/>
          <w:szCs w:val="28"/>
          <w:lang w:val="ru-RU"/>
        </w:rPr>
        <w:t xml:space="preserve">             </w:t>
      </w:r>
      <w:r w:rsidR="004B6733">
        <w:rPr>
          <w:sz w:val="28"/>
          <w:szCs w:val="28"/>
          <w:lang w:val="ru-RU"/>
        </w:rPr>
        <w:t xml:space="preserve">  </w:t>
      </w:r>
      <w:r w:rsidR="00CA15EE" w:rsidRPr="000D7BAC">
        <w:rPr>
          <w:sz w:val="28"/>
          <w:szCs w:val="28"/>
          <w:lang w:val="ru-RU"/>
        </w:rPr>
        <w:t xml:space="preserve">   с. Морец </w:t>
      </w:r>
    </w:p>
    <w:p w14:paraId="228A83A6" w14:textId="77777777" w:rsidR="00CA15EE" w:rsidRPr="000D7BAC" w:rsidRDefault="00CA15EE" w:rsidP="00CA15EE">
      <w:pPr>
        <w:jc w:val="both"/>
        <w:rPr>
          <w:sz w:val="28"/>
          <w:szCs w:val="28"/>
          <w:lang w:val="ru-RU"/>
        </w:rPr>
      </w:pPr>
    </w:p>
    <w:p w14:paraId="05F0D656" w14:textId="07D638B8" w:rsidR="00E7297E" w:rsidRPr="00AE69D1" w:rsidRDefault="00AE69D1" w:rsidP="00CA15EE">
      <w:pPr>
        <w:rPr>
          <w:b/>
          <w:bCs/>
          <w:sz w:val="28"/>
          <w:szCs w:val="28"/>
          <w:lang w:val="ru-RU"/>
        </w:rPr>
      </w:pPr>
      <w:r w:rsidRPr="00AE69D1">
        <w:rPr>
          <w:b/>
          <w:bCs/>
          <w:sz w:val="28"/>
          <w:szCs w:val="28"/>
          <w:lang w:val="ru-RU"/>
        </w:rPr>
        <w:t xml:space="preserve">О досрочном прекращении полномочий депутата </w:t>
      </w:r>
      <w:r w:rsidR="00E7297E" w:rsidRPr="00AE69D1">
        <w:rPr>
          <w:b/>
          <w:bCs/>
          <w:sz w:val="28"/>
          <w:szCs w:val="28"/>
          <w:lang w:val="ru-RU"/>
        </w:rPr>
        <w:t>Думы Морецкого сельского поселения</w:t>
      </w:r>
      <w:r w:rsidRPr="00AE69D1">
        <w:rPr>
          <w:b/>
          <w:bCs/>
          <w:sz w:val="28"/>
          <w:szCs w:val="28"/>
          <w:lang w:val="ru-RU"/>
        </w:rPr>
        <w:t xml:space="preserve"> </w:t>
      </w:r>
      <w:r w:rsidR="00E7297E" w:rsidRPr="00AE69D1">
        <w:rPr>
          <w:b/>
          <w:bCs/>
          <w:sz w:val="28"/>
          <w:szCs w:val="28"/>
          <w:lang w:val="ru-RU"/>
        </w:rPr>
        <w:t>Еланского муниципального района</w:t>
      </w:r>
      <w:r w:rsidRPr="00AE69D1">
        <w:rPr>
          <w:b/>
          <w:bCs/>
          <w:sz w:val="28"/>
          <w:szCs w:val="28"/>
          <w:lang w:val="ru-RU"/>
        </w:rPr>
        <w:t xml:space="preserve"> Волгоградской области</w:t>
      </w:r>
      <w:r w:rsidR="00E7297E" w:rsidRPr="00AE69D1">
        <w:rPr>
          <w:b/>
          <w:bCs/>
          <w:sz w:val="28"/>
          <w:szCs w:val="28"/>
          <w:lang w:val="ru-RU"/>
        </w:rPr>
        <w:t>.</w:t>
      </w:r>
    </w:p>
    <w:p w14:paraId="035B65CE" w14:textId="77777777" w:rsidR="00CA15EE" w:rsidRPr="000D7BAC" w:rsidRDefault="00CA15EE" w:rsidP="00CA15EE">
      <w:pPr>
        <w:rPr>
          <w:sz w:val="28"/>
          <w:szCs w:val="28"/>
          <w:lang w:val="ru-RU"/>
        </w:rPr>
      </w:pPr>
    </w:p>
    <w:p w14:paraId="645D4B07" w14:textId="77777777" w:rsidR="00CA15EE" w:rsidRPr="000D7BAC" w:rsidRDefault="00CA15EE" w:rsidP="00CA15EE">
      <w:pPr>
        <w:rPr>
          <w:sz w:val="28"/>
          <w:szCs w:val="28"/>
          <w:lang w:val="ru-RU"/>
        </w:rPr>
      </w:pPr>
    </w:p>
    <w:p w14:paraId="6A143869" w14:textId="074399D3" w:rsidR="006E31DF" w:rsidRDefault="00CA15EE" w:rsidP="00CB0415">
      <w:pPr>
        <w:jc w:val="both"/>
        <w:rPr>
          <w:sz w:val="28"/>
          <w:szCs w:val="28"/>
          <w:lang w:val="ru-RU"/>
        </w:rPr>
      </w:pPr>
      <w:r w:rsidRPr="000D7BAC">
        <w:rPr>
          <w:sz w:val="28"/>
          <w:szCs w:val="28"/>
          <w:lang w:val="ru-RU"/>
        </w:rPr>
        <w:t xml:space="preserve">     </w:t>
      </w:r>
      <w:r w:rsidR="00AE69D1">
        <w:rPr>
          <w:sz w:val="28"/>
          <w:szCs w:val="28"/>
          <w:lang w:val="ru-RU"/>
        </w:rPr>
        <w:t>В соответствии с пунктом 2 части 10 статьи 40 Федерального закона от 06.10.2003 года № 131 ФЗ «</w:t>
      </w:r>
      <w:r w:rsidR="006E31DF">
        <w:rPr>
          <w:sz w:val="28"/>
          <w:szCs w:val="28"/>
          <w:lang w:val="ru-RU"/>
        </w:rPr>
        <w:t xml:space="preserve">Об общих принципах организации местного самоуправления в Российской Федерации», </w:t>
      </w:r>
      <w:r w:rsidR="00AE69D1">
        <w:rPr>
          <w:sz w:val="28"/>
          <w:szCs w:val="28"/>
          <w:lang w:val="ru-RU"/>
        </w:rPr>
        <w:t xml:space="preserve">руководствуясь пунктом 2 части 7 статьи 17 </w:t>
      </w:r>
      <w:r w:rsidR="006E31DF">
        <w:rPr>
          <w:sz w:val="28"/>
          <w:szCs w:val="28"/>
          <w:lang w:val="ru-RU"/>
        </w:rPr>
        <w:t>Устав</w:t>
      </w:r>
      <w:r w:rsidR="00AE69D1">
        <w:rPr>
          <w:sz w:val="28"/>
          <w:szCs w:val="28"/>
          <w:lang w:val="ru-RU"/>
        </w:rPr>
        <w:t>а</w:t>
      </w:r>
      <w:r w:rsidR="006E31DF">
        <w:rPr>
          <w:sz w:val="28"/>
          <w:szCs w:val="28"/>
          <w:lang w:val="ru-RU"/>
        </w:rPr>
        <w:t xml:space="preserve"> Морецкого сельского поселения Еланского муниципального района Волгоградской области, рассмотрев </w:t>
      </w:r>
      <w:r w:rsidR="00AE69D1">
        <w:rPr>
          <w:sz w:val="28"/>
          <w:szCs w:val="28"/>
          <w:lang w:val="ru-RU"/>
        </w:rPr>
        <w:t xml:space="preserve">заявление депутата </w:t>
      </w:r>
      <w:r w:rsidR="006E31DF">
        <w:rPr>
          <w:sz w:val="28"/>
          <w:szCs w:val="28"/>
          <w:lang w:val="ru-RU"/>
        </w:rPr>
        <w:t>Дум</w:t>
      </w:r>
      <w:r w:rsidR="00EB228E">
        <w:rPr>
          <w:sz w:val="28"/>
          <w:szCs w:val="28"/>
          <w:lang w:val="ru-RU"/>
        </w:rPr>
        <w:t>ы Морецкого сельского поселения</w:t>
      </w:r>
      <w:r w:rsidR="00AE69D1">
        <w:rPr>
          <w:sz w:val="28"/>
          <w:szCs w:val="28"/>
          <w:lang w:val="ru-RU"/>
        </w:rPr>
        <w:t xml:space="preserve"> Еланского муниципального района Волгоградской области Мариевского А.В.</w:t>
      </w:r>
      <w:r w:rsidR="00EB228E">
        <w:rPr>
          <w:sz w:val="28"/>
          <w:szCs w:val="28"/>
          <w:lang w:val="ru-RU"/>
        </w:rPr>
        <w:t>,</w:t>
      </w:r>
      <w:r w:rsidR="008E0155">
        <w:rPr>
          <w:sz w:val="28"/>
          <w:szCs w:val="28"/>
          <w:lang w:val="ru-RU"/>
        </w:rPr>
        <w:t xml:space="preserve"> </w:t>
      </w:r>
      <w:r w:rsidR="006E31DF">
        <w:rPr>
          <w:sz w:val="28"/>
          <w:szCs w:val="28"/>
          <w:lang w:val="ru-RU"/>
        </w:rPr>
        <w:t xml:space="preserve">Дума Морецкого сельского поселения </w:t>
      </w:r>
      <w:r w:rsidR="00151729">
        <w:rPr>
          <w:sz w:val="28"/>
          <w:szCs w:val="28"/>
          <w:lang w:val="ru-RU"/>
        </w:rPr>
        <w:t>Еланского муниципального района Волгоградской области</w:t>
      </w:r>
    </w:p>
    <w:p w14:paraId="24C5116D" w14:textId="77777777" w:rsidR="00E7297E" w:rsidRDefault="00E7297E" w:rsidP="00CB0415">
      <w:pPr>
        <w:jc w:val="both"/>
        <w:rPr>
          <w:sz w:val="28"/>
          <w:szCs w:val="28"/>
          <w:lang w:val="ru-RU"/>
        </w:rPr>
      </w:pPr>
    </w:p>
    <w:p w14:paraId="373A510C" w14:textId="77777777" w:rsidR="00E7297E" w:rsidRPr="00151729" w:rsidRDefault="00E7297E" w:rsidP="00CB0415">
      <w:pPr>
        <w:jc w:val="both"/>
        <w:rPr>
          <w:b/>
          <w:bCs/>
          <w:sz w:val="28"/>
          <w:szCs w:val="28"/>
          <w:lang w:val="ru-RU"/>
        </w:rPr>
      </w:pPr>
      <w:r w:rsidRPr="00151729">
        <w:rPr>
          <w:b/>
          <w:bCs/>
          <w:sz w:val="28"/>
          <w:szCs w:val="28"/>
          <w:lang w:val="ru-RU"/>
        </w:rPr>
        <w:t>РЕШИЛА:</w:t>
      </w:r>
    </w:p>
    <w:p w14:paraId="53441A04" w14:textId="77777777" w:rsidR="00E7297E" w:rsidRDefault="00E7297E" w:rsidP="00CB0415">
      <w:pPr>
        <w:jc w:val="both"/>
        <w:rPr>
          <w:sz w:val="28"/>
          <w:szCs w:val="28"/>
          <w:lang w:val="ru-RU"/>
        </w:rPr>
      </w:pPr>
    </w:p>
    <w:p w14:paraId="409C9C79" w14:textId="77777777" w:rsidR="006F10A4" w:rsidRDefault="000D47D9" w:rsidP="00CB041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151729">
        <w:rPr>
          <w:sz w:val="28"/>
          <w:szCs w:val="28"/>
          <w:lang w:val="ru-RU"/>
        </w:rPr>
        <w:t xml:space="preserve">Досрочно прекратить полномочия депутата </w:t>
      </w:r>
      <w:r w:rsidR="00E7297E">
        <w:rPr>
          <w:sz w:val="28"/>
          <w:szCs w:val="28"/>
          <w:lang w:val="ru-RU"/>
        </w:rPr>
        <w:t xml:space="preserve">Думы Морецкого сельского поселения Еланского муниципального района </w:t>
      </w:r>
      <w:r w:rsidR="00151729">
        <w:rPr>
          <w:sz w:val="28"/>
          <w:szCs w:val="28"/>
          <w:lang w:val="ru-RU"/>
        </w:rPr>
        <w:t xml:space="preserve">Волгоградской области </w:t>
      </w:r>
    </w:p>
    <w:p w14:paraId="54D93576" w14:textId="1FBD6A1D" w:rsidR="00151729" w:rsidRDefault="00151729" w:rsidP="00CB041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А.В. Мариевского с 15 апреля 2022 года, согласно поданного заявления.</w:t>
      </w:r>
    </w:p>
    <w:p w14:paraId="13921ECB" w14:textId="77777777" w:rsidR="00151729" w:rsidRDefault="00151729" w:rsidP="00CB0415">
      <w:pPr>
        <w:jc w:val="both"/>
        <w:rPr>
          <w:sz w:val="28"/>
          <w:szCs w:val="28"/>
          <w:lang w:val="ru-RU"/>
        </w:rPr>
      </w:pPr>
    </w:p>
    <w:p w14:paraId="4FB0E8AD" w14:textId="67B42092" w:rsidR="00151729" w:rsidRDefault="00151729" w:rsidP="00CB041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Направить копию настоящего решения в территориальную избирательную комиссию Еланского района, на которую возложены полномочия избирательной комиссии муниципального образования.</w:t>
      </w:r>
    </w:p>
    <w:p w14:paraId="04525E2E" w14:textId="77777777" w:rsidR="00151729" w:rsidRDefault="00151729" w:rsidP="00CB0415">
      <w:pPr>
        <w:jc w:val="both"/>
        <w:rPr>
          <w:sz w:val="28"/>
          <w:szCs w:val="28"/>
          <w:lang w:val="ru-RU"/>
        </w:rPr>
      </w:pPr>
    </w:p>
    <w:p w14:paraId="17B0E5CE" w14:textId="66F3B5B8" w:rsidR="00151729" w:rsidRDefault="00151729" w:rsidP="00CB041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Обнародовать настоящее решение на информационных стендах.</w:t>
      </w:r>
    </w:p>
    <w:p w14:paraId="2E8F37B9" w14:textId="77777777" w:rsidR="00151729" w:rsidRDefault="00151729" w:rsidP="00CB0415">
      <w:pPr>
        <w:jc w:val="both"/>
        <w:rPr>
          <w:sz w:val="28"/>
          <w:szCs w:val="28"/>
          <w:lang w:val="ru-RU"/>
        </w:rPr>
      </w:pPr>
    </w:p>
    <w:p w14:paraId="76A6F16D" w14:textId="475992EB" w:rsidR="00E7297E" w:rsidRDefault="00151729" w:rsidP="00CB041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Настоящее решение вступает в силу с момента его принятия</w:t>
      </w:r>
    </w:p>
    <w:p w14:paraId="7D88EAF7" w14:textId="77777777" w:rsidR="00E7297E" w:rsidRDefault="00E7297E" w:rsidP="00CB0415">
      <w:pPr>
        <w:jc w:val="both"/>
        <w:rPr>
          <w:sz w:val="28"/>
          <w:szCs w:val="28"/>
          <w:lang w:val="ru-RU"/>
        </w:rPr>
      </w:pPr>
    </w:p>
    <w:p w14:paraId="08AAF60D" w14:textId="77777777" w:rsidR="00000856" w:rsidRPr="000D7BAC" w:rsidRDefault="00000856" w:rsidP="00CB0415">
      <w:pPr>
        <w:jc w:val="both"/>
        <w:rPr>
          <w:sz w:val="28"/>
          <w:szCs w:val="28"/>
          <w:lang w:val="ru-RU"/>
        </w:rPr>
      </w:pPr>
    </w:p>
    <w:p w14:paraId="21AE0EFE" w14:textId="77777777" w:rsidR="00CB0415" w:rsidRDefault="00CB0415" w:rsidP="00CB0415">
      <w:pPr>
        <w:jc w:val="both"/>
        <w:rPr>
          <w:sz w:val="28"/>
          <w:szCs w:val="28"/>
          <w:lang w:val="ru-RU"/>
        </w:rPr>
      </w:pPr>
    </w:p>
    <w:p w14:paraId="2D81D794" w14:textId="77777777" w:rsidR="00E7297E" w:rsidRDefault="00CB0415" w:rsidP="00CB041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Морецкого сельского поселения </w:t>
      </w:r>
    </w:p>
    <w:p w14:paraId="6938102C" w14:textId="77777777" w:rsidR="00E7297E" w:rsidRDefault="00E7297E" w:rsidP="00CB041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Еланского муниципального района</w:t>
      </w:r>
    </w:p>
    <w:p w14:paraId="43DD81E1" w14:textId="14102EB9" w:rsidR="00CF52C1" w:rsidRPr="00866E25" w:rsidRDefault="00E7297E" w:rsidP="00866E2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Волгоградской области</w:t>
      </w:r>
      <w:r w:rsidR="00CB0415">
        <w:rPr>
          <w:sz w:val="28"/>
          <w:szCs w:val="28"/>
          <w:lang w:val="ru-RU"/>
        </w:rPr>
        <w:t xml:space="preserve">                   </w:t>
      </w:r>
      <w:r w:rsidR="0081697A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 xml:space="preserve">           </w:t>
      </w:r>
      <w:r w:rsidR="00D75C58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    </w:t>
      </w:r>
      <w:r w:rsidR="0081697A">
        <w:rPr>
          <w:sz w:val="28"/>
          <w:szCs w:val="28"/>
          <w:lang w:val="ru-RU"/>
        </w:rPr>
        <w:t xml:space="preserve">      Н.Т.Анисимов</w:t>
      </w:r>
    </w:p>
    <w:sectPr w:rsidR="00CF52C1" w:rsidRPr="0086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B4A8D"/>
    <w:multiLevelType w:val="hybridMultilevel"/>
    <w:tmpl w:val="53928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1493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EE"/>
    <w:rsid w:val="00000856"/>
    <w:rsid w:val="000A001D"/>
    <w:rsid w:val="000A6B33"/>
    <w:rsid w:val="000B371E"/>
    <w:rsid w:val="000B5F6C"/>
    <w:rsid w:val="000B6A92"/>
    <w:rsid w:val="000D47D9"/>
    <w:rsid w:val="000D7BAC"/>
    <w:rsid w:val="000F37C4"/>
    <w:rsid w:val="00105B02"/>
    <w:rsid w:val="00126113"/>
    <w:rsid w:val="00140B50"/>
    <w:rsid w:val="00151729"/>
    <w:rsid w:val="0015764D"/>
    <w:rsid w:val="00166D15"/>
    <w:rsid w:val="00190BEC"/>
    <w:rsid w:val="001D4B37"/>
    <w:rsid w:val="002405D7"/>
    <w:rsid w:val="00254B6A"/>
    <w:rsid w:val="002603D5"/>
    <w:rsid w:val="00263A7C"/>
    <w:rsid w:val="00280215"/>
    <w:rsid w:val="002F75E5"/>
    <w:rsid w:val="00354B25"/>
    <w:rsid w:val="00372F3C"/>
    <w:rsid w:val="00373F6F"/>
    <w:rsid w:val="00384097"/>
    <w:rsid w:val="003A49D1"/>
    <w:rsid w:val="003A7706"/>
    <w:rsid w:val="003B780C"/>
    <w:rsid w:val="003E6A2C"/>
    <w:rsid w:val="003F1C5C"/>
    <w:rsid w:val="00415F31"/>
    <w:rsid w:val="00432FE4"/>
    <w:rsid w:val="00450F99"/>
    <w:rsid w:val="0046684A"/>
    <w:rsid w:val="004B6733"/>
    <w:rsid w:val="004E236A"/>
    <w:rsid w:val="005038D5"/>
    <w:rsid w:val="00505584"/>
    <w:rsid w:val="00513751"/>
    <w:rsid w:val="00517F97"/>
    <w:rsid w:val="005364F1"/>
    <w:rsid w:val="005717EA"/>
    <w:rsid w:val="00577057"/>
    <w:rsid w:val="005E60B8"/>
    <w:rsid w:val="005F4BA9"/>
    <w:rsid w:val="00624A6C"/>
    <w:rsid w:val="00646747"/>
    <w:rsid w:val="006859D1"/>
    <w:rsid w:val="006C78A8"/>
    <w:rsid w:val="006E31DF"/>
    <w:rsid w:val="006F10A4"/>
    <w:rsid w:val="00727462"/>
    <w:rsid w:val="00765CEB"/>
    <w:rsid w:val="0077474C"/>
    <w:rsid w:val="00796F16"/>
    <w:rsid w:val="007D24F7"/>
    <w:rsid w:val="007D4B98"/>
    <w:rsid w:val="0081697A"/>
    <w:rsid w:val="0081741A"/>
    <w:rsid w:val="00866E25"/>
    <w:rsid w:val="008A2384"/>
    <w:rsid w:val="008E0155"/>
    <w:rsid w:val="00912FA4"/>
    <w:rsid w:val="00931B75"/>
    <w:rsid w:val="00971C51"/>
    <w:rsid w:val="00A606B6"/>
    <w:rsid w:val="00A933F9"/>
    <w:rsid w:val="00AA5764"/>
    <w:rsid w:val="00AC1D5E"/>
    <w:rsid w:val="00AE69D1"/>
    <w:rsid w:val="00B3037C"/>
    <w:rsid w:val="00B66574"/>
    <w:rsid w:val="00B84624"/>
    <w:rsid w:val="00B926F5"/>
    <w:rsid w:val="00BA3668"/>
    <w:rsid w:val="00BA747F"/>
    <w:rsid w:val="00BD6479"/>
    <w:rsid w:val="00C20E02"/>
    <w:rsid w:val="00C27C60"/>
    <w:rsid w:val="00CA15EE"/>
    <w:rsid w:val="00CB0415"/>
    <w:rsid w:val="00CC7647"/>
    <w:rsid w:val="00CE7A76"/>
    <w:rsid w:val="00CF52C1"/>
    <w:rsid w:val="00D43E00"/>
    <w:rsid w:val="00D64F5A"/>
    <w:rsid w:val="00D7182B"/>
    <w:rsid w:val="00D75C58"/>
    <w:rsid w:val="00DB3F9C"/>
    <w:rsid w:val="00DE6192"/>
    <w:rsid w:val="00E16F00"/>
    <w:rsid w:val="00E65E04"/>
    <w:rsid w:val="00E7297E"/>
    <w:rsid w:val="00E74C4C"/>
    <w:rsid w:val="00EB228E"/>
    <w:rsid w:val="00EC0F9B"/>
    <w:rsid w:val="00F02C85"/>
    <w:rsid w:val="00F1662B"/>
    <w:rsid w:val="00F2143A"/>
    <w:rsid w:val="00F36D11"/>
    <w:rsid w:val="00FE7BF9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4FFC8"/>
  <w15:chartTrackingRefBased/>
  <w15:docId w15:val="{DB9A9414-8E0C-4A7A-9DA1-F2271DD9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52C1"/>
    <w:rPr>
      <w:rFonts w:ascii="Tahoma" w:hAnsi="Tahoma" w:cs="Tahoma"/>
      <w:sz w:val="16"/>
      <w:szCs w:val="16"/>
    </w:rPr>
  </w:style>
  <w:style w:type="paragraph" w:customStyle="1" w:styleId="FR1">
    <w:name w:val="FR1"/>
    <w:rsid w:val="00EB228E"/>
    <w:pPr>
      <w:widowControl w:val="0"/>
      <w:autoSpaceDE w:val="0"/>
      <w:autoSpaceDN w:val="0"/>
      <w:adjustRightInd w:val="0"/>
      <w:spacing w:before="280" w:line="300" w:lineRule="auto"/>
      <w:ind w:left="760"/>
      <w:jc w:val="right"/>
    </w:pPr>
    <w:rPr>
      <w:b/>
      <w:bCs/>
      <w:sz w:val="32"/>
      <w:szCs w:val="32"/>
    </w:rPr>
  </w:style>
  <w:style w:type="paragraph" w:customStyle="1" w:styleId="1">
    <w:name w:val="Без интервала1"/>
    <w:rsid w:val="00EB228E"/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uiPriority w:val="99"/>
    <w:rsid w:val="00FE7BF9"/>
    <w:rPr>
      <w:sz w:val="28"/>
      <w:lang w:val="ru-RU"/>
    </w:rPr>
  </w:style>
  <w:style w:type="character" w:customStyle="1" w:styleId="a5">
    <w:name w:val="Основной текст Знак"/>
    <w:basedOn w:val="a0"/>
    <w:link w:val="a4"/>
    <w:uiPriority w:val="99"/>
    <w:rsid w:val="00FE7BF9"/>
    <w:rPr>
      <w:sz w:val="28"/>
      <w:szCs w:val="24"/>
    </w:rPr>
  </w:style>
  <w:style w:type="paragraph" w:styleId="a6">
    <w:name w:val="No Spacing"/>
    <w:qFormat/>
    <w:rsid w:val="000F37C4"/>
    <w:rPr>
      <w:rFonts w:ascii="Calibri" w:hAnsi="Calibri"/>
      <w:sz w:val="22"/>
      <w:szCs w:val="22"/>
    </w:rPr>
  </w:style>
  <w:style w:type="character" w:customStyle="1" w:styleId="s3">
    <w:name w:val="s3"/>
    <w:basedOn w:val="a0"/>
    <w:rsid w:val="00254B6A"/>
  </w:style>
  <w:style w:type="paragraph" w:customStyle="1" w:styleId="ConsPlusTitle">
    <w:name w:val="ConsPlusTitle"/>
    <w:rsid w:val="00D64F5A"/>
    <w:pPr>
      <w:widowControl w:val="0"/>
      <w:suppressAutoHyphens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>АВО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Пользователь</dc:creator>
  <cp:keywords/>
  <dc:description/>
  <cp:lastModifiedBy>Svetlana</cp:lastModifiedBy>
  <cp:revision>24</cp:revision>
  <cp:lastPrinted>2018-01-10T10:29:00Z</cp:lastPrinted>
  <dcterms:created xsi:type="dcterms:W3CDTF">2021-03-29T12:26:00Z</dcterms:created>
  <dcterms:modified xsi:type="dcterms:W3CDTF">2022-04-18T07:11:00Z</dcterms:modified>
</cp:coreProperties>
</file>